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0931" w:rsidRPr="003C0931" w:rsidRDefault="003C0931" w:rsidP="003C093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5455" w:rsidRDefault="00275455" w:rsidP="002754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№16 ст. </w:t>
      </w:r>
      <w:proofErr w:type="gramStart"/>
      <w:r>
        <w:rPr>
          <w:rFonts w:ascii="Times New Roman" w:hAnsi="Times New Roman"/>
          <w:sz w:val="32"/>
          <w:szCs w:val="32"/>
        </w:rPr>
        <w:t>Георгиевской</w:t>
      </w:r>
      <w:proofErr w:type="gramEnd"/>
      <w:r>
        <w:rPr>
          <w:rFonts w:ascii="Times New Roman" w:hAnsi="Times New Roman"/>
          <w:sz w:val="32"/>
          <w:szCs w:val="32"/>
        </w:rPr>
        <w:t>»</w:t>
      </w:r>
    </w:p>
    <w:tbl>
      <w:tblPr>
        <w:tblStyle w:val="aa"/>
        <w:tblW w:w="15168" w:type="dxa"/>
        <w:tblInd w:w="-176" w:type="dxa"/>
        <w:tblLook w:val="04A0"/>
      </w:tblPr>
      <w:tblGrid>
        <w:gridCol w:w="5246"/>
        <w:gridCol w:w="5103"/>
        <w:gridCol w:w="4819"/>
      </w:tblGrid>
      <w:tr w:rsidR="00275455" w:rsidTr="00275455">
        <w:trPr>
          <w:trHeight w:val="17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«Рассмотрено»: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___________В.С. Амельченко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№__1__ 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«__31___»_____08______2016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«Согласовано»: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совета школы 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31.08.2016 г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«Утверждаю»: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№16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Георгиевской</w:t>
            </w:r>
            <w:proofErr w:type="gramEnd"/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____________/Л.Н.Богданова/</w:t>
            </w:r>
          </w:p>
          <w:p w:rsidR="00275455" w:rsidRDefault="00275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58 от 31.08.2016 г</w:t>
            </w:r>
          </w:p>
        </w:tc>
      </w:tr>
    </w:tbl>
    <w:p w:rsidR="00275455" w:rsidRDefault="00275455" w:rsidP="00275455">
      <w:pPr>
        <w:rPr>
          <w:rFonts w:ascii="Times New Roman" w:hAnsi="Times New Roman"/>
        </w:rPr>
      </w:pPr>
    </w:p>
    <w:p w:rsidR="00275455" w:rsidRDefault="00275455" w:rsidP="002754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75455" w:rsidRDefault="00275455" w:rsidP="002754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элективного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/>
          <w:b/>
          <w:sz w:val="32"/>
          <w:szCs w:val="32"/>
        </w:rPr>
        <w:t>факультативного) курса по литературе в 11 классе</w:t>
      </w:r>
    </w:p>
    <w:p w:rsidR="00275455" w:rsidRDefault="00275455" w:rsidP="002754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«Литература русского зарубежья»</w:t>
      </w:r>
    </w:p>
    <w:p w:rsidR="00275455" w:rsidRDefault="00275455" w:rsidP="002754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2016-2017 учебный год (1 час)</w:t>
      </w:r>
    </w:p>
    <w:p w:rsidR="00275455" w:rsidRDefault="00275455" w:rsidP="00275455">
      <w:pPr>
        <w:rPr>
          <w:rFonts w:ascii="Times New Roman" w:hAnsi="Times New Roman"/>
          <w:b/>
          <w:sz w:val="32"/>
          <w:szCs w:val="32"/>
        </w:rPr>
      </w:pPr>
    </w:p>
    <w:p w:rsidR="00275455" w:rsidRDefault="00275455" w:rsidP="00275455">
      <w:pPr>
        <w:jc w:val="right"/>
        <w:rPr>
          <w:rFonts w:ascii="Times New Roman" w:hAnsi="Times New Roman"/>
          <w:sz w:val="32"/>
          <w:szCs w:val="32"/>
        </w:rPr>
      </w:pPr>
    </w:p>
    <w:p w:rsidR="00275455" w:rsidRDefault="00275455" w:rsidP="0027545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</w:t>
      </w:r>
    </w:p>
    <w:p w:rsidR="00275455" w:rsidRDefault="00275455" w:rsidP="002754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</w:t>
      </w:r>
    </w:p>
    <w:p w:rsidR="00275455" w:rsidRDefault="00275455" w:rsidP="002754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литературы О.В.Карнаухова.</w:t>
      </w:r>
    </w:p>
    <w:p w:rsidR="00F87EE8" w:rsidRPr="00275455" w:rsidRDefault="00F87EE8" w:rsidP="00275455">
      <w:pPr>
        <w:jc w:val="center"/>
        <w:rPr>
          <w:rFonts w:ascii="Times New Roman" w:hAnsi="Times New Roman"/>
          <w:sz w:val="40"/>
          <w:szCs w:val="40"/>
        </w:rPr>
      </w:pPr>
      <w:r w:rsidRPr="00275455">
        <w:rPr>
          <w:rFonts w:ascii="Times New Roman" w:hAnsi="Times New Roman"/>
          <w:b/>
          <w:sz w:val="40"/>
          <w:szCs w:val="40"/>
        </w:rPr>
        <w:lastRenderedPageBreak/>
        <w:t>Пояснительная записка.</w:t>
      </w:r>
    </w:p>
    <w:p w:rsidR="00F87EE8" w:rsidRPr="00195951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7EE8" w:rsidRPr="00F87EE8" w:rsidRDefault="00F87EE8" w:rsidP="00F87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>бочая программа элективного курса по литературе для 11 класса составлена на основе авторской  программы Т. П. Матлиной «Литература  русского зарубежья»( М.: ООО «Русское слово-учебник», 2011 г.)</w:t>
      </w:r>
    </w:p>
    <w:p w:rsidR="00F87EE8" w:rsidRPr="00D137A9" w:rsidRDefault="00F87EE8" w:rsidP="00F87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951">
        <w:rPr>
          <w:rFonts w:ascii="Times New Roman" w:hAnsi="Times New Roman"/>
          <w:sz w:val="24"/>
          <w:szCs w:val="24"/>
        </w:rPr>
        <w:t xml:space="preserve">    Согласно учебному плану школы на изучение элективного курса по </w:t>
      </w:r>
      <w:r w:rsidR="00AE3E0B">
        <w:rPr>
          <w:rFonts w:ascii="Times New Roman" w:hAnsi="Times New Roman"/>
          <w:sz w:val="24"/>
          <w:szCs w:val="24"/>
        </w:rPr>
        <w:t xml:space="preserve">литературе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951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1</w:t>
      </w:r>
      <w:r w:rsidRPr="00195951">
        <w:rPr>
          <w:rFonts w:ascii="Times New Roman" w:hAnsi="Times New Roman"/>
          <w:sz w:val="24"/>
          <w:szCs w:val="24"/>
        </w:rPr>
        <w:t xml:space="preserve"> классе отводится 1 час в неделю</w:t>
      </w:r>
      <w:r>
        <w:rPr>
          <w:rFonts w:ascii="Times New Roman" w:hAnsi="Times New Roman"/>
          <w:sz w:val="24"/>
          <w:szCs w:val="24"/>
        </w:rPr>
        <w:t xml:space="preserve">, т.о. </w:t>
      </w:r>
      <w:r w:rsidRPr="00D137A9">
        <w:rPr>
          <w:rFonts w:ascii="Times New Roman" w:hAnsi="Times New Roman"/>
          <w:sz w:val="24"/>
          <w:szCs w:val="24"/>
        </w:rPr>
        <w:t xml:space="preserve">рабочая программа составлена на </w:t>
      </w:r>
      <w:r>
        <w:rPr>
          <w:rFonts w:ascii="Times New Roman" w:hAnsi="Times New Roman"/>
          <w:sz w:val="24"/>
          <w:szCs w:val="24"/>
        </w:rPr>
        <w:t>34</w:t>
      </w:r>
      <w:r w:rsidRPr="00D137A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137A9">
        <w:rPr>
          <w:rFonts w:ascii="Times New Roman" w:hAnsi="Times New Roman"/>
          <w:sz w:val="24"/>
          <w:szCs w:val="24"/>
        </w:rPr>
        <w:t xml:space="preserve">.    </w:t>
      </w:r>
    </w:p>
    <w:p w:rsidR="00AE3E0B" w:rsidRPr="00F87EE8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D29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275455" w:rsidRPr="001E0D29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Pr="001E0D29">
        <w:rPr>
          <w:rFonts w:ascii="Times New Roman" w:hAnsi="Times New Roman"/>
          <w:b/>
          <w:sz w:val="28"/>
          <w:szCs w:val="28"/>
          <w:u w:val="single"/>
        </w:rPr>
        <w:t xml:space="preserve"> курса</w:t>
      </w:r>
      <w:proofErr w:type="gramStart"/>
      <w:r w:rsidRPr="00275455">
        <w:rPr>
          <w:rFonts w:ascii="Times New Roman" w:hAnsi="Times New Roman"/>
          <w:b/>
          <w:sz w:val="28"/>
          <w:szCs w:val="28"/>
        </w:rPr>
        <w:t xml:space="preserve"> </w:t>
      </w:r>
      <w:r w:rsidR="00275455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F87EE8">
        <w:rPr>
          <w:rFonts w:ascii="Times New Roman" w:hAnsi="Times New Roman"/>
          <w:sz w:val="24"/>
          <w:szCs w:val="24"/>
        </w:rPr>
        <w:t xml:space="preserve"> способствовать становлению духовного мира учащихся, сформировать представление о литературе русского зарубежья как о национальном,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EE8">
        <w:rPr>
          <w:rFonts w:ascii="Times New Roman" w:hAnsi="Times New Roman"/>
          <w:sz w:val="24"/>
          <w:szCs w:val="24"/>
        </w:rPr>
        <w:t>историческом, эстетическом явлении, отражающем общие тенденции историко-литературного процесса и имеющем специфические особенности; научить анализировать произведения литературы, понимать их нравственную и эстетическую значимость; развивать художественный вкус учащихся.</w:t>
      </w:r>
    </w:p>
    <w:p w:rsidR="00AE3E0B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Гуманистический пафос, идеи патриотизма и самоценности личности, величайший трагизм и вера в силу человеческого духа, отличающие произведения литературы русского зарубежья, определяют высокий воспитательный потенциал курса. </w:t>
      </w:r>
    </w:p>
    <w:p w:rsidR="00AE3E0B" w:rsidRPr="00F87EE8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87EE8">
        <w:rPr>
          <w:rFonts w:ascii="Times New Roman" w:hAnsi="Times New Roman"/>
          <w:sz w:val="24"/>
          <w:szCs w:val="24"/>
        </w:rPr>
        <w:t>В основе курса - хронологический принцип: важнейшие периоды в истории русского зарубежья.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7EE8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EE8">
        <w:rPr>
          <w:rFonts w:ascii="Times New Roman" w:hAnsi="Times New Roman"/>
          <w:sz w:val="24"/>
          <w:szCs w:val="24"/>
        </w:rPr>
        <w:t>включает как обзорные, так и монографические темы. Обзорные темы дают представление об эпохе, отличительных чертах литературного процесса, главных темах и мотивах произведений данного этапа. Монографические темы предполагают текстуальное изучение одного произведения (или одной-двух глав романа при обзорном знакомстве со всеми произведениями), ярко характеризующего  художественный мир писателя или эмигрантский период его творчества в сопоставлении с дореволюционным  и позволяющего постичь своеобразие литературы русского зарубежья в целом. Знакомство с творчеством писателя может быть продолжено на семинарских занятиях, при этом возрастает роль самостоятельной работы учащихся.</w:t>
      </w:r>
    </w:p>
    <w:p w:rsidR="00AE3E0B" w:rsidRPr="00F87EE8" w:rsidRDefault="00AE3E0B" w:rsidP="00AE3E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EE8">
        <w:rPr>
          <w:rFonts w:ascii="Times New Roman" w:hAnsi="Times New Roman"/>
          <w:sz w:val="24"/>
          <w:szCs w:val="24"/>
        </w:rPr>
        <w:t xml:space="preserve">  Курс предоставляет возможность использовать все многообразие методических приемов с учетом достаточно развитой рефлексии школьников раннего юношеского возраста, их стремления и самореализации. Изучение курса будет способствовать становлению личности учащихся, развитию их творческого потенциала, профессиональному самоопределению, формированию у них навыков самостоятельной деятельности по приобретению и использованию знаний.</w:t>
      </w:r>
    </w:p>
    <w:p w:rsidR="00401F86" w:rsidRDefault="00AE3E0B" w:rsidP="00401F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 В основе преподавания курса лежат личностный, деятельный, коммуникативный, проблемный принципы и принцип историзма. Реализации этих принципов способствует освоение учащимися различных типов деятельности. </w:t>
      </w:r>
      <w:proofErr w:type="gramStart"/>
      <w:r w:rsidRPr="00F87EE8">
        <w:rPr>
          <w:rFonts w:ascii="Times New Roman" w:hAnsi="Times New Roman"/>
          <w:sz w:val="24"/>
          <w:szCs w:val="24"/>
        </w:rPr>
        <w:t>Изучение курса осуществляется при помощи методов поискового и исследовательского характера (небольшое исследование по проблеме, анализ документов и т.п.), при репродуктивной деятельности возрастает доля самостоятельной работы учащихся (составить план или тезисы по изученной теме, подготовить сообщение по предложенному материалу, кратко пересказать произведение и т.п.), в процессе выполнения учащимися заданий развивается и их способность к рефлексии (например, при интерпретации произведений).</w:t>
      </w:r>
      <w:proofErr w:type="gramEnd"/>
    </w:p>
    <w:p w:rsidR="00401F86" w:rsidRPr="0026198D" w:rsidRDefault="00401F86" w:rsidP="00401F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3E0B" w:rsidRPr="00F87EE8">
        <w:rPr>
          <w:rFonts w:ascii="Times New Roman" w:hAnsi="Times New Roman"/>
          <w:sz w:val="24"/>
          <w:szCs w:val="24"/>
        </w:rPr>
        <w:t xml:space="preserve"> За время изучения курса каждый ученик имеет возможность выполнить различные типы заданий: от  краткого пересказа до самостоятельного литературоведческого исследования. Таким образом, индивидуальный и дифференцированный подход позволит всем учащимся проявить себя в течени</w:t>
      </w:r>
      <w:r w:rsidR="00AE3E0B">
        <w:rPr>
          <w:rFonts w:ascii="Times New Roman" w:hAnsi="Times New Roman"/>
          <w:sz w:val="24"/>
          <w:szCs w:val="24"/>
        </w:rPr>
        <w:t xml:space="preserve">е </w:t>
      </w:r>
      <w:r w:rsidR="00AE3E0B" w:rsidRPr="00F87EE8">
        <w:rPr>
          <w:rFonts w:ascii="Times New Roman" w:hAnsi="Times New Roman"/>
          <w:sz w:val="24"/>
          <w:szCs w:val="24"/>
        </w:rPr>
        <w:t xml:space="preserve"> года.</w:t>
      </w:r>
      <w:r w:rsidRPr="00401F86">
        <w:rPr>
          <w:rFonts w:ascii="Times New Roman" w:hAnsi="Times New Roman"/>
          <w:bCs/>
          <w:sz w:val="24"/>
          <w:szCs w:val="24"/>
        </w:rPr>
        <w:t xml:space="preserve"> </w:t>
      </w:r>
      <w:r w:rsidRPr="0026198D">
        <w:rPr>
          <w:rFonts w:ascii="Times New Roman" w:hAnsi="Times New Roman"/>
          <w:bCs/>
          <w:sz w:val="24"/>
          <w:szCs w:val="24"/>
        </w:rPr>
        <w:t>Уровень знаний учащихся проверяется</w:t>
      </w:r>
      <w:r w:rsidRPr="0026198D">
        <w:rPr>
          <w:rFonts w:ascii="Times New Roman" w:hAnsi="Times New Roman"/>
          <w:sz w:val="24"/>
          <w:szCs w:val="24"/>
        </w:rPr>
        <w:t xml:space="preserve"> с помощью </w:t>
      </w:r>
      <w:r>
        <w:rPr>
          <w:rFonts w:ascii="Times New Roman" w:hAnsi="Times New Roman"/>
          <w:sz w:val="24"/>
          <w:szCs w:val="24"/>
        </w:rPr>
        <w:t>устного опроса, проверочных работ.</w:t>
      </w:r>
    </w:p>
    <w:p w:rsidR="00AE3E0B" w:rsidRDefault="00AE3E0B" w:rsidP="00401F86">
      <w:pPr>
        <w:spacing w:line="240" w:lineRule="auto"/>
        <w:ind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75455" w:rsidRDefault="00275455" w:rsidP="002754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0CE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материала</w:t>
      </w:r>
    </w:p>
    <w:p w:rsidR="00275455" w:rsidRDefault="00275455" w:rsidP="00275455">
      <w:pPr>
        <w:shd w:val="clear" w:color="auto" w:fill="FFFFFF"/>
        <w:spacing w:after="0" w:line="240" w:lineRule="auto"/>
        <w:ind w:right="451"/>
        <w:contextualSpacing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</w:t>
      </w:r>
      <w:r w:rsidRPr="00E1738C">
        <w:rPr>
          <w:rFonts w:ascii="Times New Roman" w:hAnsi="Times New Roman"/>
          <w:b/>
          <w:bCs/>
          <w:iCs/>
          <w:color w:val="000000"/>
          <w:sz w:val="24"/>
          <w:szCs w:val="24"/>
        </w:rPr>
        <w:t>Введение. Задачи и основные понятия курса</w:t>
      </w:r>
    </w:p>
    <w:p w:rsidR="00275455" w:rsidRPr="00E1738C" w:rsidRDefault="00275455" w:rsidP="00275455">
      <w:pPr>
        <w:shd w:val="clear" w:color="auto" w:fill="FFFFFF"/>
        <w:spacing w:after="0" w:line="240" w:lineRule="auto"/>
        <w:ind w:right="451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Задачи и основные понятия курса: «русское зарубежье», «литература русской эмиграции». Русское зарубежье как историческое и духовное явление. Внутренняя и внешняя эмиграция. Периодизация русского зарубежья. Проблема единства русской литературы ХХ века.</w:t>
      </w:r>
    </w:p>
    <w:p w:rsidR="00275455" w:rsidRDefault="00275455" w:rsidP="002754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738C">
        <w:rPr>
          <w:rFonts w:ascii="Times New Roman" w:hAnsi="Times New Roman"/>
          <w:b/>
          <w:sz w:val="24"/>
          <w:szCs w:val="24"/>
          <w:lang w:eastAsia="ru-RU"/>
        </w:rPr>
        <w:t>Литература первого этапа русской эмиграции(1917 -1945)</w:t>
      </w:r>
    </w:p>
    <w:p w:rsidR="00275455" w:rsidRDefault="00275455" w:rsidP="002754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738C">
        <w:rPr>
          <w:rFonts w:ascii="Times New Roman" w:hAnsi="Times New Roman"/>
          <w:b/>
          <w:sz w:val="24"/>
          <w:szCs w:val="24"/>
        </w:rPr>
        <w:t>Литература первого этапа русской эмиграци</w:t>
      </w:r>
      <w:proofErr w:type="gramStart"/>
      <w:r w:rsidRPr="00E1738C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E1738C">
        <w:rPr>
          <w:rFonts w:ascii="Times New Roman" w:hAnsi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75455" w:rsidRPr="00E1738C" w:rsidRDefault="00275455" w:rsidP="002754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Октябрьская революция 1917 года, установление советской власти в России, духовная жизнь страны. Социальный состав русской эмиграции. Массовая высылка из страны в 1922 году деятелей науки и культуры. М.Горький в эмиграции. «Железный занавес» 1930 г.  Места рассеяния русской эмиграции. Формирование русского зарубежья. Характеристика духовной жизни русской эмиграции. Развитие литературы первого этапа русского зарубежья(1920-1925 годы, главный центр – Берлин). Основные черты: «баррикадное мышление», антисоветская направленность. Период расцвета литературы русского зарубежья(1925-1940 годы, литературный центр – Париж). Основные черты: глубокий философский и художественный анализ дореволюционной и революционной жизни России. Признание литературы русского зарубежь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присуждение в 1933 году Нобелевской премии И.А.Бунину)</w:t>
      </w:r>
    </w:p>
    <w:p w:rsidR="00275455" w:rsidRDefault="00275455" w:rsidP="00275455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1FD7">
        <w:rPr>
          <w:rFonts w:ascii="Times New Roman" w:hAnsi="Times New Roman"/>
          <w:b/>
          <w:sz w:val="24"/>
          <w:szCs w:val="24"/>
        </w:rPr>
        <w:t>Поэзия первого этапа русской эмиграции</w:t>
      </w:r>
    </w:p>
    <w:p w:rsidR="00275455" w:rsidRDefault="00275455" w:rsidP="00275455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  <w:r w:rsidRPr="00AA1FD7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 xml:space="preserve">мотивы лирики. Стихотворения Г.Адамовича, Г.Иванова, А.Перфильева, В.Ходасевича, </w:t>
      </w:r>
      <w:proofErr w:type="spellStart"/>
      <w:r>
        <w:rPr>
          <w:rFonts w:ascii="Times New Roman" w:hAnsi="Times New Roman"/>
          <w:sz w:val="24"/>
          <w:szCs w:val="24"/>
        </w:rPr>
        <w:t>Ю.Терапиано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5455" w:rsidRPr="00AA1FD7" w:rsidRDefault="00275455" w:rsidP="00275455">
      <w:pPr>
        <w:shd w:val="clear" w:color="auto" w:fill="FFFFFF"/>
        <w:spacing w:after="0" w:line="240" w:lineRule="auto"/>
        <w:ind w:right="7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1FD7">
        <w:rPr>
          <w:rFonts w:ascii="Times New Roman" w:hAnsi="Times New Roman"/>
          <w:b/>
          <w:sz w:val="24"/>
          <w:szCs w:val="24"/>
        </w:rPr>
        <w:t>И.А.Бунин</w:t>
      </w:r>
    </w:p>
    <w:p w:rsidR="00275455" w:rsidRDefault="00275455" w:rsidP="00275455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в эмиграции. Общая характеристика творчества этого периода. «Окаянные дни». Монолог о революции. Попытка понять причины революционных потрясений, выражение авторской позиции в книге. Жанровое своеобразие произведения.</w:t>
      </w:r>
    </w:p>
    <w:p w:rsidR="00275455" w:rsidRDefault="00275455" w:rsidP="00275455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Дневник как литературный жанр, углубление понятия «художественное время», «художественное пространство»</w:t>
      </w:r>
    </w:p>
    <w:p w:rsidR="00275455" w:rsidRDefault="00275455" w:rsidP="00275455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1FD7">
        <w:rPr>
          <w:rFonts w:ascii="Times New Roman" w:hAnsi="Times New Roman"/>
          <w:b/>
          <w:sz w:val="24"/>
          <w:szCs w:val="24"/>
        </w:rPr>
        <w:t>А.И.Куприн</w:t>
      </w:r>
    </w:p>
    <w:p w:rsidR="00275455" w:rsidRDefault="00275455" w:rsidP="00275455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  <w:r w:rsidRPr="00AA1FD7">
        <w:rPr>
          <w:rFonts w:ascii="Times New Roman" w:hAnsi="Times New Roman"/>
          <w:sz w:val="24"/>
          <w:szCs w:val="24"/>
        </w:rPr>
        <w:t>«Юнкера</w:t>
      </w:r>
      <w:proofErr w:type="gramStart"/>
      <w:r w:rsidRPr="00AA1F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обзор романа с изучением одной из глав) Эмигрантский период в жизни Куприна. Возвращение в Советский Союз. Общая характеристика зарубежного творчества. «Юнкера». Автобиографичность произведения. Идеализация старой России. Образ </w:t>
      </w:r>
      <w:proofErr w:type="gramStart"/>
      <w:r>
        <w:rPr>
          <w:rFonts w:ascii="Times New Roman" w:hAnsi="Times New Roman"/>
          <w:sz w:val="24"/>
          <w:szCs w:val="24"/>
        </w:rPr>
        <w:t>Первопрестольной</w:t>
      </w:r>
      <w:proofErr w:type="gramEnd"/>
      <w:r>
        <w:rPr>
          <w:rFonts w:ascii="Times New Roman" w:hAnsi="Times New Roman"/>
          <w:sz w:val="24"/>
          <w:szCs w:val="24"/>
        </w:rPr>
        <w:t>. Своеобразие характера главного героя – Александрова. Тема любви в романе. Углубление представления о художественной автобиографии.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1FD7">
        <w:rPr>
          <w:rFonts w:ascii="Times New Roman" w:hAnsi="Times New Roman"/>
          <w:b/>
          <w:sz w:val="24"/>
          <w:szCs w:val="24"/>
          <w:lang w:eastAsia="ru-RU"/>
        </w:rPr>
        <w:t>М.А.Осоргин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Жизненный путь писателя. Участие в революционном движении в период первой русской революции. Казанская ссылка. Высылка из России. Зарубежный этап творчества. Издательская деятельность. «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Сивцев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Вражек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». Судьбы и искания русской интеллигенции в революционную эпоху. Осмысление событий с гуманистических позиций. Пантеистические воззрения автора: идея нераздельности всего существующего на земле.</w:t>
      </w:r>
    </w:p>
    <w:p w:rsidR="00275455" w:rsidRPr="00AA1FD7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 Дома. Углубление представлений о литературной композиции. 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67E5">
        <w:rPr>
          <w:rFonts w:ascii="Times New Roman" w:hAnsi="Times New Roman"/>
          <w:b/>
          <w:sz w:val="24"/>
          <w:szCs w:val="24"/>
          <w:lang w:eastAsia="ru-RU"/>
        </w:rPr>
        <w:t>Н.А.Тэфф</w:t>
      </w:r>
      <w:proofErr w:type="gramStart"/>
      <w:r w:rsidRPr="001F67E5">
        <w:rPr>
          <w:rFonts w:ascii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Н.А.Лохвицкая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Своеобразие личности и мировосприятия писательницы. Жизнь и творчество за рубежом. Юмор в произведениях писательницы. «Дачный сезон». Отражение в рассказе мироощущения русского эмигранта. Сочетание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драматического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комического. Приёмы создания комического эффекта. Своеобразие композиции произведения.</w:t>
      </w:r>
    </w:p>
    <w:p w:rsidR="00275455" w:rsidRPr="001F67E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И.С.Шмелёв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Судьба писателя. Отражение эмигрантского периода в творчестве Шмелёва. «Солнце мёртвых». Автобиографическая основа романа. Своеобразие воспроизведения в книге реальных исторических событий. «Солнце мёртвых» как  роман-эпопея. Особенности сюжета и композиции романа. Роль полифонии и композиции в понимании авторской мысли. Мучительные размышления героя о судьбах мироздания.</w:t>
      </w:r>
    </w:p>
    <w:p w:rsidR="00275455" w:rsidRPr="00D211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11BA">
        <w:rPr>
          <w:rFonts w:ascii="Times New Roman" w:hAnsi="Times New Roman"/>
          <w:b/>
          <w:sz w:val="24"/>
          <w:szCs w:val="24"/>
          <w:lang w:eastAsia="ru-RU"/>
        </w:rPr>
        <w:t>М.И.Цветаева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Трагическая судьба поэта.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Романтическое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двоемирие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лирике Цветаевой. Основные темы творчества эмигрантского периода: потеря Родины, осмысление сущности поэтического творчества, назначения поэта. Своеобразие поэтики.</w:t>
      </w:r>
    </w:p>
    <w:p w:rsidR="00275455" w:rsidRDefault="00275455" w:rsidP="00275455">
      <w:pPr>
        <w:shd w:val="clear" w:color="auto" w:fill="FFFFFF"/>
        <w:spacing w:after="0" w:line="240" w:lineRule="auto"/>
        <w:ind w:right="78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1BA">
        <w:rPr>
          <w:rFonts w:ascii="Times New Roman" w:hAnsi="Times New Roman"/>
          <w:b/>
          <w:sz w:val="24"/>
          <w:szCs w:val="24"/>
        </w:rPr>
        <w:t>Литература «незамеченного поколения»</w:t>
      </w:r>
    </w:p>
    <w:p w:rsidR="00275455" w:rsidRDefault="00275455" w:rsidP="00275455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Младшее поколение эмигрантов первой волны. Осознание своей </w:t>
      </w:r>
      <w:proofErr w:type="spellStart"/>
      <w:r>
        <w:rPr>
          <w:rFonts w:ascii="Times New Roman" w:hAnsi="Times New Roman"/>
          <w:sz w:val="24"/>
          <w:szCs w:val="24"/>
        </w:rPr>
        <w:t>невостребованности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обречённости на творческие неудачи, отсутствие связи с русской культурой и одновременно чуждость иностранной культуре. Появление наиболее  сильных личносте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 xml:space="preserve">В.Набоков, </w:t>
      </w:r>
      <w:proofErr w:type="spellStart"/>
      <w:r>
        <w:rPr>
          <w:rFonts w:ascii="Times New Roman" w:hAnsi="Times New Roman"/>
          <w:sz w:val="24"/>
          <w:szCs w:val="24"/>
        </w:rPr>
        <w:t>Г.Газданов</w:t>
      </w:r>
      <w:proofErr w:type="spellEnd"/>
      <w:r>
        <w:rPr>
          <w:rFonts w:ascii="Times New Roman" w:hAnsi="Times New Roman"/>
          <w:sz w:val="24"/>
          <w:szCs w:val="24"/>
        </w:rPr>
        <w:t>, Н. Берберова)</w:t>
      </w:r>
    </w:p>
    <w:p w:rsidR="00275455" w:rsidRPr="00D211BA" w:rsidRDefault="00275455" w:rsidP="00275455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Отражение мироощущения «незамеченного поколения» в литературе И. </w:t>
      </w:r>
      <w:proofErr w:type="spellStart"/>
      <w:r>
        <w:rPr>
          <w:rFonts w:ascii="Times New Roman" w:hAnsi="Times New Roman"/>
          <w:sz w:val="24"/>
          <w:szCs w:val="24"/>
        </w:rPr>
        <w:t>Кнорринг</w:t>
      </w:r>
      <w:proofErr w:type="spellEnd"/>
      <w:r>
        <w:rPr>
          <w:rFonts w:ascii="Times New Roman" w:hAnsi="Times New Roman"/>
          <w:sz w:val="24"/>
          <w:szCs w:val="24"/>
        </w:rPr>
        <w:t>, Б.Поплавского, Р.Блох и др.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11BA">
        <w:rPr>
          <w:rFonts w:ascii="Times New Roman" w:hAnsi="Times New Roman"/>
          <w:b/>
          <w:sz w:val="24"/>
          <w:szCs w:val="24"/>
          <w:lang w:eastAsia="ru-RU"/>
        </w:rPr>
        <w:t>В.В.Набоков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«Защита Лужина». Личность и творческий путь писателя. Понятие « феномен Набокова». Место Набокова в литературе русского зарубежья. «Защита Лужина» Своеобразие художественного мира писателя. Тема таланта в произведении. Образ России в романе. Отражение Набоковым в романе трагедии собственной жизни. Шахматный мир романа.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211BA">
        <w:rPr>
          <w:rFonts w:ascii="Times New Roman" w:hAnsi="Times New Roman"/>
          <w:b/>
          <w:sz w:val="24"/>
          <w:szCs w:val="24"/>
          <w:lang w:eastAsia="ru-RU"/>
        </w:rPr>
        <w:t>Гайто</w:t>
      </w:r>
      <w:proofErr w:type="spellEnd"/>
      <w:r w:rsidRPr="00D211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211BA">
        <w:rPr>
          <w:rFonts w:ascii="Times New Roman" w:hAnsi="Times New Roman"/>
          <w:b/>
          <w:sz w:val="24"/>
          <w:szCs w:val="24"/>
          <w:lang w:eastAsia="ru-RU"/>
        </w:rPr>
        <w:t>Газдано</w:t>
      </w:r>
      <w:proofErr w:type="gramStart"/>
      <w:r w:rsidRPr="00D211BA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Г.И.Газданов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5455" w:rsidRPr="00D211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Личность и судьба писателя. «Гавайские гитары» Художественное воспроизведение в рассказе внутреннего мира героя, эпохи и её проблем. Реальность и ирреальность. Внешняя случайность и внутренняя связь эпизодов.</w:t>
      </w:r>
    </w:p>
    <w:p w:rsidR="00275455" w:rsidRPr="00DC536C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Вторая мировая война и литература русского зарубежья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Литература второго этапа русской эмиграции (общая характеристика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Русская эмиграция в период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торой мировой войны. Две позиции русского зарубежья в отношении к фашизму и войне: компромисс и выступление против фашизма. Участие русских эмигрантов в движении Сопротивления. Отражение в произведениях настроения большинства представителей русской эмиграции во время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торой мировой войны.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DC536C">
        <w:rPr>
          <w:rFonts w:ascii="Times New Roman" w:hAnsi="Times New Roman"/>
          <w:b/>
          <w:sz w:val="24"/>
          <w:szCs w:val="24"/>
          <w:lang w:eastAsia="ru-RU"/>
        </w:rPr>
        <w:t xml:space="preserve">  В</w:t>
      </w:r>
      <w:proofErr w:type="gramEnd"/>
      <w:r w:rsidRPr="00DC536C">
        <w:rPr>
          <w:rFonts w:ascii="Times New Roman" w:hAnsi="Times New Roman"/>
          <w:b/>
          <w:sz w:val="24"/>
          <w:szCs w:val="24"/>
          <w:lang w:eastAsia="ru-RU"/>
        </w:rPr>
        <w:t>торой мировой войны в поэзии русского зарубежья</w:t>
      </w:r>
    </w:p>
    <w:p w:rsidR="00275455" w:rsidRPr="00DC536C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Ощущение надвигающейся трагедии в поэзии русской эмиграции. Мотивы смерти, страха, тема свободы и несвободы, Утверждение силы человеческой личности. Переосмысление понятия «герой»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Стихотворения В.Смоленского, А.Штейгера, Д.Кнута,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А.Гингера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Н.Оцупа и др.)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36C">
        <w:rPr>
          <w:rFonts w:ascii="Times New Roman" w:hAnsi="Times New Roman"/>
          <w:b/>
          <w:sz w:val="24"/>
          <w:szCs w:val="24"/>
          <w:lang w:eastAsia="ru-RU"/>
        </w:rPr>
        <w:t>Е.Ю. Кузьмина-Караваев</w:t>
      </w:r>
      <w:proofErr w:type="gramStart"/>
      <w:r w:rsidRPr="00DC536C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мать Мария)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Судьба поэтессы. Переписка с Блоком. Революционные искания молодости. Эмиграция. Обращение в православие и постриг. Гибель в концлагере Равенсбрюк.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Основные мотивы лирики. Поэма «Духов день». Мистерии «Солдаты» и «Семь чаш». Расширение темы фашизма до общечеловеческого конфликта между порабощением и свободой.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C536C">
        <w:rPr>
          <w:rFonts w:ascii="Times New Roman" w:hAnsi="Times New Roman"/>
          <w:b/>
          <w:sz w:val="24"/>
          <w:szCs w:val="24"/>
          <w:lang w:eastAsia="ru-RU"/>
        </w:rPr>
        <w:t>М.А.Алдано</w:t>
      </w:r>
      <w:proofErr w:type="gramStart"/>
      <w:r w:rsidRPr="00DC536C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М.А.Ландау)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Жизненный и творческий  путь писателя. Политический рассказ как отклик на события современности.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«Фельдмаршал». Германия начала 1940-ых гг. в рассказе. Художественное исследование психологии фашизма. Идея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наполеонизма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Способы выражения авторской позиции.</w:t>
      </w:r>
    </w:p>
    <w:p w:rsidR="00275455" w:rsidRPr="007B13C4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13C4">
        <w:rPr>
          <w:rFonts w:ascii="Times New Roman" w:hAnsi="Times New Roman"/>
          <w:b/>
          <w:sz w:val="24"/>
          <w:szCs w:val="24"/>
          <w:lang w:eastAsia="ru-RU"/>
        </w:rPr>
        <w:t>Литература второго этапа ру</w:t>
      </w:r>
      <w:r>
        <w:rPr>
          <w:rFonts w:ascii="Times New Roman" w:hAnsi="Times New Roman"/>
          <w:b/>
          <w:sz w:val="24"/>
          <w:szCs w:val="24"/>
          <w:lang w:eastAsia="ru-RU"/>
        </w:rPr>
        <w:t>сской эмиграции(1945-1960)</w:t>
      </w:r>
    </w:p>
    <w:p w:rsidR="00275455" w:rsidRPr="007B13C4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13C4">
        <w:rPr>
          <w:rFonts w:ascii="Times New Roman" w:hAnsi="Times New Roman"/>
          <w:b/>
          <w:sz w:val="24"/>
          <w:szCs w:val="24"/>
          <w:lang w:eastAsia="ru-RU"/>
        </w:rPr>
        <w:t>Литература второго этапа русской эмигр</w:t>
      </w:r>
      <w:r>
        <w:rPr>
          <w:rFonts w:ascii="Times New Roman" w:hAnsi="Times New Roman"/>
          <w:b/>
          <w:sz w:val="24"/>
          <w:szCs w:val="24"/>
          <w:lang w:eastAsia="ru-RU"/>
        </w:rPr>
        <w:t>аци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Подъём зарубежного «советского патриотизма» по окончании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торой мировой войны, возвращение отдельным русским эмигрантам советского гражданства. 1950-е годы – время потерь литературы русского зарубежья. «Повторные эмигранты» - русские эмигранты, переселяющиеся по мере наступления Советской Армии.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Ди-пи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«перемещённые лица»)- основа второй волны русской эмиграции.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13C4">
        <w:rPr>
          <w:rFonts w:ascii="Times New Roman" w:hAnsi="Times New Roman"/>
          <w:b/>
          <w:sz w:val="24"/>
          <w:szCs w:val="24"/>
          <w:lang w:eastAsia="ru-RU"/>
        </w:rPr>
        <w:t>И.Е.Сабуров</w:t>
      </w:r>
      <w:proofErr w:type="gramStart"/>
      <w:r w:rsidRPr="007B13C4">
        <w:rPr>
          <w:rFonts w:ascii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И.Е.Кутитонская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Личность и судьба писательницы. Неповторимость художественного мира. Новеллы-сказки. Тема мечты, невозможности её достижения в реальном мире. Сочетание романтических и реалистических стихий в произведениях.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235BA">
        <w:rPr>
          <w:rFonts w:ascii="Times New Roman" w:hAnsi="Times New Roman"/>
          <w:b/>
          <w:sz w:val="24"/>
          <w:szCs w:val="24"/>
          <w:lang w:eastAsia="ru-RU"/>
        </w:rPr>
        <w:t>Иван Елаги</w:t>
      </w:r>
      <w:proofErr w:type="gramStart"/>
      <w:r w:rsidRPr="006235BA"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И.В.Матвеев)</w:t>
      </w:r>
    </w:p>
    <w:p w:rsidR="00275455" w:rsidRPr="006235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Судьба поэта. Отражение в лирике Елагина трагедии поколения. Приговор сталинизму. Образ отца. Горечь ностальгии. Проблема противостояния человека и эпохи.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5BA">
        <w:rPr>
          <w:rFonts w:ascii="Times New Roman" w:hAnsi="Times New Roman"/>
          <w:b/>
          <w:sz w:val="24"/>
          <w:szCs w:val="24"/>
          <w:lang w:eastAsia="ru-RU"/>
        </w:rPr>
        <w:t>Проза второго этапа  русской эмиграции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Б.Н.Ширяев. « Неугасимая лампада». Своеобразие романа: серия рассказов и очерков.</w:t>
      </w:r>
    </w:p>
    <w:p w:rsidR="00275455" w:rsidRPr="006235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В.Нароков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(Н.В.Марченко) «Мнимые величины» Картины русской провинции в период разгула сталинских репрессий 1930-ых гг.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5BA">
        <w:rPr>
          <w:rFonts w:ascii="Times New Roman" w:hAnsi="Times New Roman"/>
          <w:b/>
          <w:sz w:val="24"/>
          <w:szCs w:val="24"/>
          <w:lang w:eastAsia="ru-RU"/>
        </w:rPr>
        <w:t>Литература третьего этапа русской эмиграции(1960-1990)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5BA">
        <w:rPr>
          <w:rFonts w:ascii="Times New Roman" w:hAnsi="Times New Roman"/>
          <w:b/>
          <w:sz w:val="24"/>
          <w:szCs w:val="24"/>
          <w:lang w:eastAsia="ru-RU"/>
        </w:rPr>
        <w:t>Литература третьего этапа русской эмиграци</w:t>
      </w:r>
      <w:proofErr w:type="gramStart"/>
      <w:r w:rsidRPr="006235BA">
        <w:rPr>
          <w:rFonts w:ascii="Times New Roman" w:hAnsi="Times New Roman"/>
          <w:b/>
          <w:sz w:val="24"/>
          <w:szCs w:val="24"/>
          <w:lang w:eastAsia="ru-RU"/>
        </w:rPr>
        <w:t>и(</w:t>
      </w:r>
      <w:proofErr w:type="gramEnd"/>
      <w:r w:rsidRPr="006235BA">
        <w:rPr>
          <w:rFonts w:ascii="Times New Roman" w:hAnsi="Times New Roman"/>
          <w:b/>
          <w:sz w:val="24"/>
          <w:szCs w:val="24"/>
          <w:lang w:eastAsia="ru-RU"/>
        </w:rPr>
        <w:t>общая характеристика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75455" w:rsidRPr="006235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Смена хрущёвской  «оттепели» эпохой застоя и  «холодная  война» - предпосылки и условия возникновения  третьей волны русской эмиграции. Диссидентское движение. Своеобразие мышления эмигрантов 1970-1980-ых гг. Основные черты литературы этого периода: сочетание свободного проявления политических взглядов с традициями соцреализма. Разобщение писателей-эмигрантов «третьей волны»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560">
        <w:rPr>
          <w:rFonts w:ascii="Times New Roman" w:hAnsi="Times New Roman"/>
          <w:b/>
          <w:sz w:val="24"/>
          <w:szCs w:val="24"/>
          <w:lang w:eastAsia="ru-RU"/>
        </w:rPr>
        <w:t>И.А.Бродский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Драматизм судьбы поэта. Основные мотивы творчества: трагизм и бессмысленность бытия, одиночество и растерянность человека перед лицом мира; поэзия как символ гармонии, источник и хранительница нравственных ценностей; образ поэта.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560">
        <w:rPr>
          <w:rFonts w:ascii="Times New Roman" w:hAnsi="Times New Roman"/>
          <w:b/>
          <w:sz w:val="24"/>
          <w:szCs w:val="24"/>
          <w:lang w:eastAsia="ru-RU"/>
        </w:rPr>
        <w:t>Проза писателей «третьей волны» эмиграции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560">
        <w:rPr>
          <w:rFonts w:ascii="Times New Roman" w:hAnsi="Times New Roman"/>
          <w:sz w:val="24"/>
          <w:szCs w:val="24"/>
          <w:lang w:eastAsia="ru-RU"/>
        </w:rPr>
        <w:t xml:space="preserve">В.Аксёнов, </w:t>
      </w:r>
      <w:proofErr w:type="spellStart"/>
      <w:r w:rsidRPr="00556560">
        <w:rPr>
          <w:rFonts w:ascii="Times New Roman" w:hAnsi="Times New Roman"/>
          <w:sz w:val="24"/>
          <w:szCs w:val="24"/>
          <w:lang w:eastAsia="ru-RU"/>
        </w:rPr>
        <w:t>Г.Владимов</w:t>
      </w:r>
      <w:proofErr w:type="spellEnd"/>
      <w:r w:rsidRPr="00556560">
        <w:rPr>
          <w:rFonts w:ascii="Times New Roman" w:hAnsi="Times New Roman"/>
          <w:sz w:val="24"/>
          <w:szCs w:val="24"/>
          <w:lang w:eastAsia="ru-RU"/>
        </w:rPr>
        <w:t>, В.Войнович, 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56560">
        <w:rPr>
          <w:rFonts w:ascii="Times New Roman" w:hAnsi="Times New Roman"/>
          <w:sz w:val="24"/>
          <w:szCs w:val="24"/>
          <w:lang w:eastAsia="ru-RU"/>
        </w:rPr>
        <w:t xml:space="preserve"> Довлатов, Саша</w:t>
      </w:r>
      <w:r>
        <w:rPr>
          <w:rFonts w:ascii="Times New Roman" w:hAnsi="Times New Roman"/>
          <w:sz w:val="24"/>
          <w:szCs w:val="24"/>
          <w:lang w:eastAsia="ru-RU"/>
        </w:rPr>
        <w:t xml:space="preserve"> Соколов, А.Солженицын.</w:t>
      </w:r>
    </w:p>
    <w:p w:rsidR="007F2CE3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 к исторической теме. Исследование социально-психологических и нравственных проблем современной жизни. Литература – «предупреждение»</w:t>
      </w:r>
    </w:p>
    <w:p w:rsidR="006A20F3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6560">
        <w:rPr>
          <w:rFonts w:ascii="Times New Roman" w:hAnsi="Times New Roman"/>
          <w:b/>
          <w:sz w:val="24"/>
          <w:szCs w:val="24"/>
          <w:lang w:eastAsia="ru-RU"/>
        </w:rPr>
        <w:t>Современная литературная ситуаци</w:t>
      </w:r>
      <w:r w:rsidR="007F2CE3">
        <w:rPr>
          <w:rFonts w:ascii="Times New Roman" w:hAnsi="Times New Roman"/>
          <w:b/>
          <w:sz w:val="24"/>
          <w:szCs w:val="24"/>
          <w:lang w:eastAsia="ru-RU"/>
        </w:rPr>
        <w:t>я.</w:t>
      </w: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Писатель в условиях открытого общества. Вопрос о целесообразности выделения из современной русской литературы</w:t>
      </w:r>
      <w:r w:rsidR="007F2CE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зарубежья. Вклад русской зарубежной литературы в развитие русской и мировой культуры. Итоги и уроки.</w:t>
      </w:r>
    </w:p>
    <w:p w:rsidR="006A20F3" w:rsidRDefault="006A20F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0F3" w:rsidRDefault="006A20F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CE3" w:rsidRDefault="007F2CE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CE3" w:rsidRDefault="007F2CE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0F3" w:rsidRPr="001E0D29" w:rsidRDefault="006A20F3" w:rsidP="006A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0D29">
        <w:rPr>
          <w:rFonts w:ascii="Times New Roman" w:hAnsi="Times New Roman"/>
          <w:b/>
          <w:sz w:val="28"/>
          <w:szCs w:val="28"/>
          <w:u w:val="single"/>
        </w:rPr>
        <w:t xml:space="preserve">Календарно-тематическое планирование элективного </w:t>
      </w:r>
      <w:proofErr w:type="gramStart"/>
      <w:r w:rsidRPr="001E0D29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1E0D29">
        <w:rPr>
          <w:rFonts w:ascii="Times New Roman" w:hAnsi="Times New Roman"/>
          <w:b/>
          <w:sz w:val="28"/>
          <w:szCs w:val="28"/>
          <w:u w:val="single"/>
        </w:rPr>
        <w:t>факультативного) курса «Литература русского зарубежья»</w:t>
      </w:r>
    </w:p>
    <w:p w:rsidR="006A20F3" w:rsidRDefault="006A20F3" w:rsidP="006A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0F3" w:rsidRDefault="006A20F3" w:rsidP="006A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часа (1 час в неделю)</w:t>
      </w:r>
    </w:p>
    <w:p w:rsidR="006A20F3" w:rsidRDefault="006A20F3" w:rsidP="006A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291" w:type="dxa"/>
        <w:tblLook w:val="04A0"/>
      </w:tblPr>
      <w:tblGrid>
        <w:gridCol w:w="3728"/>
        <w:gridCol w:w="1127"/>
        <w:gridCol w:w="3102"/>
        <w:gridCol w:w="3366"/>
        <w:gridCol w:w="3968"/>
      </w:tblGrid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23"/>
              <w:widowControl/>
              <w:spacing w:line="240" w:lineRule="auto"/>
              <w:ind w:left="739"/>
              <w:jc w:val="left"/>
              <w:rPr>
                <w:rStyle w:val="FontStyle35"/>
                <w:sz w:val="28"/>
                <w:szCs w:val="28"/>
              </w:rPr>
            </w:pPr>
            <w:r w:rsidRPr="00576D97">
              <w:rPr>
                <w:rStyle w:val="FontStyle35"/>
                <w:sz w:val="28"/>
                <w:szCs w:val="28"/>
              </w:rPr>
              <w:t>Тема</w:t>
            </w:r>
          </w:p>
        </w:tc>
        <w:tc>
          <w:tcPr>
            <w:tcW w:w="1127" w:type="dxa"/>
          </w:tcPr>
          <w:p w:rsidR="006A20F3" w:rsidRPr="00576D97" w:rsidRDefault="006A20F3" w:rsidP="0099675F">
            <w:pPr>
              <w:pStyle w:val="Style23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576D97">
              <w:rPr>
                <w:rStyle w:val="FontStyle35"/>
                <w:sz w:val="28"/>
                <w:szCs w:val="28"/>
              </w:rPr>
              <w:t>Ко</w:t>
            </w:r>
            <w:r w:rsidRPr="00576D97">
              <w:rPr>
                <w:rStyle w:val="FontStyle35"/>
                <w:sz w:val="28"/>
                <w:szCs w:val="28"/>
              </w:rPr>
              <w:softHyphen/>
              <w:t>личе</w:t>
            </w:r>
            <w:r w:rsidRPr="00576D97">
              <w:rPr>
                <w:rStyle w:val="FontStyle35"/>
                <w:sz w:val="28"/>
                <w:szCs w:val="28"/>
              </w:rPr>
              <w:softHyphen/>
              <w:t>ство часов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23"/>
              <w:widowControl/>
              <w:spacing w:line="240" w:lineRule="auto"/>
              <w:ind w:firstLine="19"/>
              <w:jc w:val="left"/>
              <w:rPr>
                <w:rStyle w:val="FontStyle35"/>
                <w:sz w:val="28"/>
                <w:szCs w:val="28"/>
              </w:rPr>
            </w:pPr>
            <w:proofErr w:type="spellStart"/>
            <w:r w:rsidRPr="00576D97">
              <w:rPr>
                <w:rStyle w:val="FontStyle35"/>
                <w:sz w:val="28"/>
                <w:szCs w:val="28"/>
              </w:rPr>
              <w:t>Внутрипредметные</w:t>
            </w:r>
            <w:proofErr w:type="spellEnd"/>
            <w:r w:rsidRPr="00576D97">
              <w:rPr>
                <w:rStyle w:val="FontStyle35"/>
                <w:sz w:val="28"/>
                <w:szCs w:val="28"/>
              </w:rPr>
              <w:t xml:space="preserve"> связи с курсом рус</w:t>
            </w:r>
            <w:r w:rsidRPr="00576D97">
              <w:rPr>
                <w:rStyle w:val="FontStyle35"/>
                <w:sz w:val="28"/>
                <w:szCs w:val="28"/>
              </w:rPr>
              <w:softHyphen/>
              <w:t>ской литературы XX века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23"/>
              <w:widowControl/>
              <w:spacing w:line="240" w:lineRule="auto"/>
              <w:ind w:left="259"/>
              <w:jc w:val="left"/>
              <w:rPr>
                <w:rStyle w:val="FontStyle35"/>
                <w:sz w:val="28"/>
                <w:szCs w:val="28"/>
              </w:rPr>
            </w:pPr>
            <w:r w:rsidRPr="00576D97">
              <w:rPr>
                <w:rStyle w:val="FontStyle35"/>
                <w:sz w:val="28"/>
                <w:szCs w:val="28"/>
              </w:rPr>
              <w:t>Сопутствующее повторение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1"/>
              <w:widowControl/>
              <w:spacing w:line="240" w:lineRule="auto"/>
              <w:ind w:left="595"/>
              <w:rPr>
                <w:rStyle w:val="FontStyle35"/>
                <w:sz w:val="28"/>
                <w:szCs w:val="28"/>
              </w:rPr>
            </w:pPr>
            <w:r w:rsidRPr="00576D97">
              <w:rPr>
                <w:rStyle w:val="FontStyle35"/>
                <w:sz w:val="28"/>
                <w:szCs w:val="28"/>
              </w:rPr>
              <w:t>Формы занятий, характеристика заданий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Введение. Задачи и основные понятия курса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06.09.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Зарубежные периоды творчества Н.В. Го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голя, А.И. Герцена, Ф.И. Тютчева, И.С. Тургенева, Ф.М. Достоевского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Лекция с элементами беседы. Задания: составление плана лекции, толкование основных понятий курса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Литература перво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го этапа русской эмиграции (общая характеристика)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13.09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20.09.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Октябрьская револю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ция и русская лите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ратура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Русский человек за границей (И.С. Тур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генев «Ася», «Веш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ние воды»)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Лекция, самостоятельная работа в группах, семинар.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Задания: работа с документами, вы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движение и обоснование гипотез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Поэзия первого этапа русской эми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грации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1</w:t>
            </w:r>
            <w:r>
              <w:rPr>
                <w:rStyle w:val="FontStyle36"/>
                <w:sz w:val="28"/>
                <w:szCs w:val="28"/>
              </w:rPr>
              <w:t>.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27.09.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«Серебряный век» русской поэзии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Коллективный анализ стихотворе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 xml:space="preserve">ния, работа в группах. Задания: составление </w:t>
            </w:r>
            <w:r w:rsidRPr="00576D97">
              <w:rPr>
                <w:rStyle w:val="FontStyle36"/>
                <w:sz w:val="28"/>
                <w:szCs w:val="28"/>
              </w:rPr>
              <w:lastRenderedPageBreak/>
              <w:t>тезисов по теме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lastRenderedPageBreak/>
              <w:t>И. А. Бунин. «Темные аллеи», «Окаянные дни»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04.10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11.10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14" w:hanging="14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Дореволюционное творчество И.А. Бу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нина, «Несвоев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ременные мысли» М. Горького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Стихотворение А.А. Фета «Какая холодная осень!..»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Семинар, эвристическая беседа, урок-исследование или конференция. Задания: сообщение по книге, крат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кий пересказ, выступление по проб</w:t>
            </w:r>
            <w:r w:rsidRPr="00576D97">
              <w:rPr>
                <w:rStyle w:val="FontStyle36"/>
                <w:sz w:val="28"/>
                <w:szCs w:val="28"/>
              </w:rPr>
              <w:softHyphen/>
              <w:t xml:space="preserve">леме, </w:t>
            </w:r>
            <w:proofErr w:type="spellStart"/>
            <w:r w:rsidRPr="00576D97">
              <w:rPr>
                <w:rStyle w:val="FontStyle36"/>
                <w:sz w:val="28"/>
                <w:szCs w:val="28"/>
              </w:rPr>
              <w:t>рецензия</w:t>
            </w:r>
            <w:proofErr w:type="gramStart"/>
            <w:r w:rsidRPr="00576D97">
              <w:rPr>
                <w:rStyle w:val="FontStyle36"/>
                <w:sz w:val="28"/>
                <w:szCs w:val="28"/>
              </w:rPr>
              <w:t>,и</w:t>
            </w:r>
            <w:proofErr w:type="gramEnd"/>
            <w:r w:rsidRPr="00576D97">
              <w:rPr>
                <w:rStyle w:val="FontStyle36"/>
                <w:sz w:val="28"/>
                <w:szCs w:val="28"/>
              </w:rPr>
              <w:t>сследовательская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 xml:space="preserve"> работа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24"/>
              <w:widowControl/>
              <w:spacing w:line="240" w:lineRule="auto"/>
              <w:ind w:left="10" w:hanging="10"/>
              <w:rPr>
                <w:rStyle w:val="FontStyle35"/>
                <w:b w:val="0"/>
                <w:sz w:val="28"/>
                <w:szCs w:val="28"/>
              </w:rPr>
            </w:pPr>
            <w:r w:rsidRPr="00576D97">
              <w:rPr>
                <w:rStyle w:val="FontStyle35"/>
                <w:b w:val="0"/>
                <w:sz w:val="28"/>
                <w:szCs w:val="28"/>
              </w:rPr>
              <w:t>А. И. Куприн. «Юнкера»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4"/>
              <w:widowControl/>
              <w:ind w:left="211"/>
              <w:rPr>
                <w:rStyle w:val="FontStyle39"/>
                <w:sz w:val="28"/>
                <w:szCs w:val="28"/>
              </w:rPr>
            </w:pPr>
            <w:r w:rsidRPr="00576D97">
              <w:rPr>
                <w:rStyle w:val="FontStyle39"/>
                <w:sz w:val="28"/>
                <w:szCs w:val="28"/>
              </w:rPr>
              <w:t>1</w:t>
            </w:r>
          </w:p>
          <w:p w:rsidR="006A20F3" w:rsidRPr="00576D97" w:rsidRDefault="006A20F3" w:rsidP="0099675F">
            <w:pPr>
              <w:pStyle w:val="Style4"/>
              <w:widowControl/>
              <w:ind w:left="211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18.10.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24"/>
              <w:widowControl/>
              <w:spacing w:line="240" w:lineRule="auto"/>
              <w:ind w:left="10" w:hanging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5"/>
                <w:b w:val="0"/>
                <w:sz w:val="28"/>
                <w:szCs w:val="28"/>
              </w:rPr>
              <w:t xml:space="preserve">Дореволюционное творчество </w:t>
            </w:r>
            <w:r w:rsidRPr="00576D97">
              <w:rPr>
                <w:rStyle w:val="FontStyle36"/>
                <w:sz w:val="28"/>
                <w:szCs w:val="28"/>
              </w:rPr>
              <w:t>А.И. Куприна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Эвристическая беседа. Задания: сообщение по книге, развер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нутый ответ на проблемный вопрос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М.А. Осоргин. «</w:t>
            </w:r>
            <w:proofErr w:type="spellStart"/>
            <w:r w:rsidRPr="00576D97">
              <w:rPr>
                <w:rStyle w:val="FontStyle36"/>
                <w:sz w:val="28"/>
                <w:szCs w:val="28"/>
              </w:rPr>
              <w:t>Сивцев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 xml:space="preserve"> </w:t>
            </w:r>
            <w:proofErr w:type="spellStart"/>
            <w:r w:rsidRPr="00576D97">
              <w:rPr>
                <w:rStyle w:val="FontStyle36"/>
                <w:sz w:val="28"/>
                <w:szCs w:val="28"/>
              </w:rPr>
              <w:t>Вражек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>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ind w:left="216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216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25.10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Тема революции и Гражданской войны в произведениях М.А. Шолохова, Н.Э. Бабеля, Б.Л. Па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стернака, М.А. Бул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гакова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Философия истории Л.Н. Толстого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Рассказ учителя и сообщения уча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щихся, коллективный анализ главы из романа.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Задания: сообщение по книге, состав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ление тезисов, исследовательские работы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 xml:space="preserve">Н.А. Тэффи (Н.А. </w:t>
            </w:r>
            <w:proofErr w:type="spellStart"/>
            <w:r w:rsidRPr="00576D97">
              <w:rPr>
                <w:rStyle w:val="FontStyle36"/>
                <w:sz w:val="28"/>
                <w:szCs w:val="28"/>
              </w:rPr>
              <w:t>Лохвицкая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>). «Дачный сезон» и другие рассказы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ind w:left="206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ind w:left="206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8.11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206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15.11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Дореволюционное творчество Н. Тэффи, сатира М.М. Зощен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ко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Юмористические рассказы А.П. Че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хова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Урок — комментированное чтение, семинар.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 xml:space="preserve">Задания: сравнение произведений разного периода, самостоятельный анализ новелл, ответы на </w:t>
            </w:r>
            <w:r w:rsidRPr="00576D97">
              <w:rPr>
                <w:rStyle w:val="FontStyle36"/>
                <w:sz w:val="28"/>
                <w:szCs w:val="28"/>
              </w:rPr>
              <w:lastRenderedPageBreak/>
              <w:t>проблемные вопросы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lastRenderedPageBreak/>
              <w:t>И.С. Шмелев. «Солнце мертвых»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ind w:left="211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ind w:left="211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22.11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211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29.11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Тема революции в со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ветской литературе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Христианские мо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тивы в творчестве Ф.М. Достоевского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Лекция, сообщения учащихся, эври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стическая беседа.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Задания: сообщение по книге, пись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менный анализ главы, исследователь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ские работы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М.И. Цветаева. Стихотворения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ind w:left="23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230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06.11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Дореволюционное творчество М.И. Цветаевой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Образ поэта в рус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ской лирике XIX века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Урок — интерпретация стихотворе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ния.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14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Задания: «слово» о поэте, комменти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рование стихотворения, анализ-эссе стихотворения, исследовательские работы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Литература «незаме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ченного поколения» (общая характери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стика)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13.12.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20.12.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Трагедия поколения в лирике М.Ю. Лер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монтова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Лекция в сочетании самостоятельной работой учащихся. Задания: работа с отрывками из критических статей, анализ стихо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творений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В.В. Набоков. «За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щита Лужина»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3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27.12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10.01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17.01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left="5" w:hanging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Лекция, эвристическая беседа. Задания: самостоятельный анализ, подготовка к семинару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proofErr w:type="spellStart"/>
            <w:r w:rsidRPr="00576D97">
              <w:rPr>
                <w:rStyle w:val="FontStyle36"/>
                <w:sz w:val="28"/>
                <w:szCs w:val="28"/>
              </w:rPr>
              <w:t>Гайто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 xml:space="preserve"> </w:t>
            </w:r>
            <w:proofErr w:type="spellStart"/>
            <w:r w:rsidRPr="00576D97">
              <w:rPr>
                <w:rStyle w:val="FontStyle36"/>
                <w:sz w:val="28"/>
                <w:szCs w:val="28"/>
              </w:rPr>
              <w:t>Газданов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 xml:space="preserve"> (Г.И. </w:t>
            </w:r>
            <w:proofErr w:type="spellStart"/>
            <w:r w:rsidRPr="00576D97">
              <w:rPr>
                <w:rStyle w:val="FontStyle36"/>
                <w:sz w:val="28"/>
                <w:szCs w:val="28"/>
              </w:rPr>
              <w:t>Газданов</w:t>
            </w:r>
            <w:proofErr w:type="spellEnd"/>
            <w:r w:rsidRPr="00576D97">
              <w:rPr>
                <w:rStyle w:val="FontStyle36"/>
                <w:sz w:val="28"/>
                <w:szCs w:val="28"/>
              </w:rPr>
              <w:t>). «Гавайские гитары»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24.01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Сочетание реального и иррационального в произведениях Н.В. Гоголя</w:t>
            </w: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10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Рассказ учителя, эвристическая бе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седа.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 xml:space="preserve">Задания: рецензия на рассказ, </w:t>
            </w:r>
            <w:r w:rsidRPr="00576D97">
              <w:rPr>
                <w:rStyle w:val="FontStyle36"/>
                <w:sz w:val="28"/>
                <w:szCs w:val="28"/>
              </w:rPr>
              <w:lastRenderedPageBreak/>
              <w:t>иссле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довательская работа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lastRenderedPageBreak/>
              <w:t>Вторая мировая война и литература русского зарубежья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2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31.01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06.02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Семинар.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Задания: работа с документами, со справочной литературой, сообщение по книге, краткий анализ произведе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ний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Тема</w:t>
            </w:r>
            <w:proofErr w:type="gramStart"/>
            <w:r w:rsidRPr="00576D97">
              <w:rPr>
                <w:rStyle w:val="FontStyle36"/>
                <w:sz w:val="28"/>
                <w:szCs w:val="28"/>
              </w:rPr>
              <w:t xml:space="preserve"> В</w:t>
            </w:r>
            <w:proofErr w:type="gramEnd"/>
            <w:r w:rsidRPr="00576D97">
              <w:rPr>
                <w:rStyle w:val="FontStyle36"/>
                <w:sz w:val="28"/>
                <w:szCs w:val="28"/>
              </w:rPr>
              <w:t>торой миро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вой войны в поэзии русского зарубежья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 w:rsidRPr="00576D97"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Pr="00576D97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val="en-US"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Тема Великой Отече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ственной войны в советской лирике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Семинар.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ind w:firstLine="5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Задания: анализ стихов, сопоставле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>ние отдельных стихотворений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Е. Ю. Кузьмина – Караваева</w:t>
            </w:r>
          </w:p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(мать Мария) «Духов день», стихотворения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Pr="00576D97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Тема Великой Отечественной войны</w:t>
            </w:r>
          </w:p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 советской лирике.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Лекция </w:t>
            </w:r>
            <w:proofErr w:type="gramStart"/>
            <w:r>
              <w:rPr>
                <w:rStyle w:val="FontStyle36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36"/>
                <w:sz w:val="28"/>
                <w:szCs w:val="28"/>
              </w:rPr>
              <w:t>семинар) с элементами анализа стихов.</w:t>
            </w:r>
          </w:p>
          <w:p w:rsidR="006A20F3" w:rsidRPr="00576D97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Задания: сообщения по материалам печати, самостоятельный подбор стихов к уроку, исследовательская работа.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М. А. </w:t>
            </w:r>
            <w:proofErr w:type="spellStart"/>
            <w:r>
              <w:rPr>
                <w:rStyle w:val="FontStyle36"/>
                <w:sz w:val="28"/>
                <w:szCs w:val="28"/>
              </w:rPr>
              <w:t>Алданов</w:t>
            </w:r>
            <w:proofErr w:type="spellEnd"/>
            <w:r>
              <w:rPr>
                <w:rStyle w:val="FontStyle36"/>
                <w:sz w:val="28"/>
                <w:szCs w:val="28"/>
              </w:rPr>
              <w:t>.  «Фельдмаршал»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28.02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 w:rsidRPr="00576D97">
              <w:rPr>
                <w:rStyle w:val="FontStyle36"/>
                <w:sz w:val="28"/>
                <w:szCs w:val="28"/>
              </w:rPr>
              <w:t>Тема Великой Отече</w:t>
            </w:r>
            <w:r w:rsidRPr="00576D97">
              <w:rPr>
                <w:rStyle w:val="FontStyle36"/>
                <w:sz w:val="28"/>
                <w:szCs w:val="28"/>
              </w:rPr>
              <w:softHyphen/>
              <w:t xml:space="preserve">ственной войны в советской </w:t>
            </w:r>
            <w:r>
              <w:rPr>
                <w:rStyle w:val="FontStyle36"/>
                <w:sz w:val="28"/>
                <w:szCs w:val="28"/>
              </w:rPr>
              <w:t>прозе</w:t>
            </w:r>
          </w:p>
        </w:tc>
        <w:tc>
          <w:tcPr>
            <w:tcW w:w="3366" w:type="dxa"/>
          </w:tcPr>
          <w:p w:rsidR="006A20F3" w:rsidRPr="00576D97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Идея </w:t>
            </w:r>
            <w:proofErr w:type="spellStart"/>
            <w:r>
              <w:rPr>
                <w:sz w:val="28"/>
                <w:szCs w:val="28"/>
              </w:rPr>
              <w:t>наполеонизма</w:t>
            </w:r>
            <w:proofErr w:type="spellEnd"/>
            <w:r>
              <w:rPr>
                <w:sz w:val="28"/>
                <w:szCs w:val="28"/>
              </w:rPr>
              <w:t xml:space="preserve"> в русской литературе 19 века</w:t>
            </w: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Эвристическая беседа. Задания: рецензия на рассказ, сопоставление произведений, исследовательская работа.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Литература второго этапа русской эмиграции </w:t>
            </w:r>
            <w:proofErr w:type="gramStart"/>
            <w:r>
              <w:rPr>
                <w:rStyle w:val="FontStyle36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36"/>
                <w:sz w:val="28"/>
                <w:szCs w:val="28"/>
              </w:rPr>
              <w:t>общая характеристика)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Лекция в сочетании с самостоятельной работой учащихся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И. Е. Сабурова. « Ледяной менуэт» и другие новеллы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14.03.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русских писателей 19 века.</w:t>
            </w: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Рассказ учителя, эвристическая беседа. Задания: самостоятельный анализ новеллы, рецензия, исследовательская работа.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Иван Елагин </w:t>
            </w:r>
            <w:proofErr w:type="gramStart"/>
            <w:r>
              <w:rPr>
                <w:rStyle w:val="FontStyle36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36"/>
                <w:sz w:val="28"/>
                <w:szCs w:val="28"/>
              </w:rPr>
              <w:t>И. В. Матвеев). Стихотворения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21.03.</w:t>
            </w:r>
          </w:p>
        </w:tc>
        <w:tc>
          <w:tcPr>
            <w:tcW w:w="3102" w:type="dxa"/>
          </w:tcPr>
          <w:p w:rsidR="006A20F3" w:rsidRPr="00576D97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Тема сталинизма в поэзии А.А.Ахматовой, А. Т. Твардовского</w:t>
            </w: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Рассказ учителя, эвристическая беседа. </w:t>
            </w:r>
            <w:proofErr w:type="spellStart"/>
            <w:r>
              <w:rPr>
                <w:rStyle w:val="FontStyle36"/>
                <w:sz w:val="28"/>
                <w:szCs w:val="28"/>
              </w:rPr>
              <w:t>Задания</w:t>
            </w:r>
            <w:proofErr w:type="gramStart"/>
            <w:r>
              <w:rPr>
                <w:rStyle w:val="FontStyle36"/>
                <w:sz w:val="28"/>
                <w:szCs w:val="28"/>
              </w:rPr>
              <w:t>:и</w:t>
            </w:r>
            <w:proofErr w:type="gramEnd"/>
            <w:r>
              <w:rPr>
                <w:rStyle w:val="FontStyle36"/>
                <w:sz w:val="28"/>
                <w:szCs w:val="28"/>
              </w:rPr>
              <w:t>нтерпретирование</w:t>
            </w:r>
            <w:proofErr w:type="spellEnd"/>
            <w:r>
              <w:rPr>
                <w:rStyle w:val="FontStyle36"/>
                <w:sz w:val="28"/>
                <w:szCs w:val="28"/>
              </w:rPr>
              <w:t xml:space="preserve"> стихотворений, сопоставление произведений</w:t>
            </w:r>
          </w:p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Проза второго этапа русской эмиграции. Б. Н. Ширяев. « Неугасимая лампада». Н. </w:t>
            </w:r>
            <w:proofErr w:type="spellStart"/>
            <w:r>
              <w:rPr>
                <w:rStyle w:val="FontStyle36"/>
                <w:sz w:val="28"/>
                <w:szCs w:val="28"/>
              </w:rPr>
              <w:t>Нароков</w:t>
            </w:r>
            <w:proofErr w:type="spellEnd"/>
            <w:r>
              <w:rPr>
                <w:rStyle w:val="FontStyle36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6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36"/>
                <w:sz w:val="28"/>
                <w:szCs w:val="28"/>
              </w:rPr>
              <w:t>Н. В. Марченко). «Мнимые величины»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04.04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Тема сталинизма в прозе М. А. Булгакова и А. И. Солженицына</w:t>
            </w: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русской женщины в одноимённой поэме Н. А. Некрасова и стихотворении в прозе И.С. Тургенева « Памяти Ю. П. </w:t>
            </w:r>
            <w:proofErr w:type="spellStart"/>
            <w:r>
              <w:rPr>
                <w:sz w:val="28"/>
                <w:szCs w:val="28"/>
              </w:rPr>
              <w:t>Вревской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Рассказ учителя, эвристическая беседа.</w:t>
            </w:r>
          </w:p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Задания: исследовательские работы по проблемам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Литература третьего этапа русской эмиграци</w:t>
            </w:r>
            <w:proofErr w:type="gramStart"/>
            <w:r>
              <w:rPr>
                <w:rStyle w:val="FontStyle36"/>
                <w:sz w:val="28"/>
                <w:szCs w:val="28"/>
              </w:rPr>
              <w:t>и(</w:t>
            </w:r>
            <w:proofErr w:type="gramEnd"/>
            <w:r>
              <w:rPr>
                <w:rStyle w:val="FontStyle36"/>
                <w:sz w:val="28"/>
                <w:szCs w:val="28"/>
              </w:rPr>
              <w:t xml:space="preserve"> общая характеристика)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Лекция в сочетании с самостоятельной работой учащихся.</w:t>
            </w:r>
          </w:p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Задания: работа с документами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И. А. Бродский. Стихотворения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Поэзия метрополии 1980 – 1990-х годов, творчество И. А. Бродского советского периода</w:t>
            </w: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русской классической поэзии.</w:t>
            </w: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Урок – интерпретация стихотворения.</w:t>
            </w:r>
          </w:p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Задания: сочинение – эссе.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lastRenderedPageBreak/>
              <w:t>Проза писателей « третьей волны» эмиграции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02.05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Урок – эвристическая беседа.</w:t>
            </w:r>
          </w:p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Задания</w:t>
            </w:r>
            <w:proofErr w:type="gramStart"/>
            <w:r>
              <w:rPr>
                <w:rStyle w:val="FontStyle36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FontStyle36"/>
                <w:sz w:val="28"/>
                <w:szCs w:val="28"/>
              </w:rPr>
              <w:t xml:space="preserve"> сопоставление литературных произведений</w:t>
            </w:r>
          </w:p>
        </w:tc>
      </w:tr>
      <w:tr w:rsidR="006A20F3" w:rsidRPr="00576D97" w:rsidTr="0099675F">
        <w:tc>
          <w:tcPr>
            <w:tcW w:w="3728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Современная литературная ситуация</w:t>
            </w:r>
          </w:p>
        </w:tc>
        <w:tc>
          <w:tcPr>
            <w:tcW w:w="1127" w:type="dxa"/>
          </w:tcPr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1</w:t>
            </w:r>
          </w:p>
          <w:p w:rsidR="006A20F3" w:rsidRDefault="006A20F3" w:rsidP="0099675F">
            <w:pPr>
              <w:pStyle w:val="Style20"/>
              <w:widowControl/>
              <w:jc w:val="center"/>
              <w:rPr>
                <w:rStyle w:val="FontStyle38"/>
                <w:i w:val="0"/>
                <w:sz w:val="28"/>
                <w:szCs w:val="28"/>
                <w:lang w:eastAsia="en-US"/>
              </w:rPr>
            </w:pPr>
            <w:r>
              <w:rPr>
                <w:rStyle w:val="FontStyle38"/>
                <w:i w:val="0"/>
                <w:sz w:val="28"/>
                <w:szCs w:val="28"/>
                <w:lang w:eastAsia="en-US"/>
              </w:rPr>
              <w:t>23.05</w:t>
            </w:r>
          </w:p>
        </w:tc>
        <w:tc>
          <w:tcPr>
            <w:tcW w:w="3102" w:type="dxa"/>
          </w:tcPr>
          <w:p w:rsidR="006A20F3" w:rsidRDefault="006A20F3" w:rsidP="0099675F">
            <w:pPr>
              <w:pStyle w:val="Style15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3366" w:type="dxa"/>
          </w:tcPr>
          <w:p w:rsidR="006A20F3" w:rsidRDefault="006A20F3" w:rsidP="0099675F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6A20F3" w:rsidRDefault="006A20F3" w:rsidP="0099675F">
            <w:pPr>
              <w:pStyle w:val="Style15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Урок - подведение итогов</w:t>
            </w:r>
          </w:p>
        </w:tc>
      </w:tr>
    </w:tbl>
    <w:p w:rsidR="006A20F3" w:rsidRDefault="006A20F3" w:rsidP="006A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CE3" w:rsidRDefault="007F2CE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CE3" w:rsidRDefault="007F2CE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CE3" w:rsidRPr="007F2CE3" w:rsidRDefault="007F2CE3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455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455" w:rsidRPr="00556560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455" w:rsidRPr="00556560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455" w:rsidRPr="006235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75455" w:rsidRPr="006235BA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75455" w:rsidRPr="007B13C4" w:rsidRDefault="00275455" w:rsidP="0027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CE3" w:rsidRDefault="00275455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54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2CE3" w:rsidRDefault="007F2CE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20F3" w:rsidRDefault="006A20F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5455" w:rsidRPr="00275455" w:rsidRDefault="006A20F3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275455" w:rsidRPr="0027545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275455" w:rsidRDefault="00275455" w:rsidP="0027545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7EE8">
        <w:rPr>
          <w:rFonts w:ascii="Times New Roman" w:hAnsi="Times New Roman"/>
          <w:sz w:val="24"/>
          <w:szCs w:val="24"/>
        </w:rPr>
        <w:t xml:space="preserve">   </w:t>
      </w:r>
      <w:r w:rsidRPr="00890F17">
        <w:rPr>
          <w:rFonts w:ascii="Times New Roman" w:hAnsi="Times New Roman"/>
          <w:sz w:val="24"/>
          <w:szCs w:val="24"/>
        </w:rPr>
        <w:t>После изучения</w:t>
      </w:r>
      <w:r>
        <w:rPr>
          <w:rFonts w:ascii="Times New Roman" w:hAnsi="Times New Roman"/>
          <w:sz w:val="24"/>
          <w:szCs w:val="24"/>
        </w:rPr>
        <w:t xml:space="preserve"> элективного </w:t>
      </w:r>
      <w:r w:rsidRPr="00890F17">
        <w:rPr>
          <w:rFonts w:ascii="Times New Roman" w:hAnsi="Times New Roman"/>
          <w:sz w:val="24"/>
          <w:szCs w:val="24"/>
        </w:rPr>
        <w:t xml:space="preserve"> курса «Литература русского зарубежья» учащиеся должны: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 xml:space="preserve">-иметь представление о литературе русского зарубежья как явлении мирового значения, одном из этапов </w:t>
      </w:r>
      <w:proofErr w:type="spellStart"/>
      <w:proofErr w:type="gramStart"/>
      <w:r w:rsidRPr="00890F17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890F17">
        <w:rPr>
          <w:rFonts w:ascii="Times New Roman" w:hAnsi="Times New Roman"/>
          <w:sz w:val="24"/>
          <w:szCs w:val="24"/>
        </w:rPr>
        <w:t xml:space="preserve"> -  литературного</w:t>
      </w:r>
      <w:proofErr w:type="gramEnd"/>
      <w:r w:rsidRPr="00890F17">
        <w:rPr>
          <w:rFonts w:ascii="Times New Roman" w:hAnsi="Times New Roman"/>
          <w:sz w:val="24"/>
          <w:szCs w:val="24"/>
        </w:rPr>
        <w:t xml:space="preserve"> процесса;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-видеть в литературе отражение общественной жизни, духовного опыта человека;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-оперировать основными понятиями курса;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увидеть в литературном произведении развитие традиций русской классической литературы и новаторские черты, оценить влияние западноевропейской культуры;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 xml:space="preserve">-сопоставлять различные произведения (как одного периода, так и разновременные, как одной идеологической, эстетической ориентации, так и </w:t>
      </w:r>
      <w:proofErr w:type="gramStart"/>
      <w:r w:rsidRPr="00890F17">
        <w:rPr>
          <w:rFonts w:ascii="Times New Roman" w:hAnsi="Times New Roman"/>
          <w:sz w:val="24"/>
          <w:szCs w:val="24"/>
        </w:rPr>
        <w:t>разных</w:t>
      </w:r>
      <w:proofErr w:type="gramEnd"/>
      <w:r w:rsidRPr="00890F17">
        <w:rPr>
          <w:rFonts w:ascii="Times New Roman" w:hAnsi="Times New Roman"/>
          <w:sz w:val="24"/>
          <w:szCs w:val="24"/>
        </w:rPr>
        <w:t>) на идейном и эстетическом уровне;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 xml:space="preserve">-понять мировоззренческую и творческую эволюцию писателя на основе сопоставления его произведений </w:t>
      </w:r>
      <w:proofErr w:type="spellStart"/>
      <w:r w:rsidRPr="00890F17">
        <w:rPr>
          <w:rFonts w:ascii="Times New Roman" w:hAnsi="Times New Roman"/>
          <w:sz w:val="24"/>
          <w:szCs w:val="24"/>
        </w:rPr>
        <w:t>доэмигрантского</w:t>
      </w:r>
      <w:proofErr w:type="spellEnd"/>
      <w:r w:rsidRPr="00890F17">
        <w:rPr>
          <w:rFonts w:ascii="Times New Roman" w:hAnsi="Times New Roman"/>
          <w:sz w:val="24"/>
          <w:szCs w:val="24"/>
        </w:rPr>
        <w:t xml:space="preserve"> и эмигрантского периодов;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-анализировать отрывок или главу из произведения, видеть их роль авторской концепции;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анализировать и интерпретировать произведение, оценивать его художественные достоинства, грамотно выражать свое восприятие и понимание литературного текста, писать рецензию;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составлять план, тезисы, подготовить сообщение, построить выступление;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пользоваться дополнительной литературой, справочниками;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-владеть навыками работы с историческими и литературными документами;</w:t>
      </w:r>
    </w:p>
    <w:p w:rsidR="00275455" w:rsidRPr="00890F17" w:rsidRDefault="00275455" w:rsidP="002754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-обладать навыками исследовательской работы: постановки задач, выдвижения гипотезы, планирования деятельности, литературоведческого анализа, формулировки и обоснования выводов;</w:t>
      </w:r>
    </w:p>
    <w:p w:rsidR="00275455" w:rsidRPr="00890F17" w:rsidRDefault="00275455" w:rsidP="002754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F17">
        <w:rPr>
          <w:rFonts w:ascii="Times New Roman" w:hAnsi="Times New Roman"/>
          <w:sz w:val="24"/>
          <w:szCs w:val="24"/>
        </w:rPr>
        <w:t>-уметь самостоятельно провести небольшое литературоведческое исследование</w:t>
      </w:r>
    </w:p>
    <w:p w:rsidR="00275455" w:rsidRPr="00890F17" w:rsidRDefault="00275455" w:rsidP="002754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EE8" w:rsidRPr="00AE3E0B" w:rsidRDefault="00FE74EA" w:rsidP="00275455">
      <w:pPr>
        <w:spacing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учебный графи</w:t>
      </w:r>
      <w:r w:rsidR="00275455">
        <w:rPr>
          <w:rFonts w:ascii="Times New Roman" w:hAnsi="Times New Roman"/>
          <w:b/>
          <w:sz w:val="24"/>
          <w:szCs w:val="24"/>
        </w:rPr>
        <w:t>к</w:t>
      </w:r>
    </w:p>
    <w:p w:rsidR="00F87EE8" w:rsidRPr="00876393" w:rsidRDefault="00F87EE8" w:rsidP="00F87E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529"/>
        <w:gridCol w:w="1275"/>
        <w:gridCol w:w="1276"/>
        <w:gridCol w:w="1134"/>
      </w:tblGrid>
      <w:tr w:rsidR="00F87EE8" w:rsidRPr="00E12699" w:rsidTr="00E20729">
        <w:tc>
          <w:tcPr>
            <w:tcW w:w="828" w:type="dxa"/>
            <w:vMerge w:val="restart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 w:val="restart"/>
          </w:tcPr>
          <w:p w:rsidR="00F87EE8" w:rsidRPr="00E12699" w:rsidRDefault="00FE74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87EE8" w:rsidRPr="00E12699">
              <w:rPr>
                <w:rFonts w:ascii="Times New Roman" w:hAnsi="Times New Roman"/>
                <w:b/>
                <w:sz w:val="24"/>
                <w:szCs w:val="24"/>
              </w:rPr>
              <w:t>аименование  раздела, темы</w:t>
            </w:r>
          </w:p>
        </w:tc>
        <w:tc>
          <w:tcPr>
            <w:tcW w:w="1275" w:type="dxa"/>
            <w:vMerge w:val="restart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 xml:space="preserve">Колич-во </w:t>
            </w:r>
          </w:p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87EE8" w:rsidRPr="00E12699" w:rsidTr="00E20729">
        <w:tc>
          <w:tcPr>
            <w:tcW w:w="828" w:type="dxa"/>
            <w:vMerge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vMerge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пр. раб.</w:t>
            </w:r>
          </w:p>
        </w:tc>
        <w:tc>
          <w:tcPr>
            <w:tcW w:w="1134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</w:p>
        </w:tc>
      </w:tr>
      <w:tr w:rsidR="00F87EE8" w:rsidRPr="00E12699" w:rsidTr="00E20729">
        <w:tc>
          <w:tcPr>
            <w:tcW w:w="6357" w:type="dxa"/>
            <w:gridSpan w:val="2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69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87EE8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F87EE8" w:rsidRPr="00E12699" w:rsidRDefault="00AE3E0B" w:rsidP="00E20729">
            <w:pPr>
              <w:shd w:val="clear" w:color="auto" w:fill="FFFFFF"/>
              <w:spacing w:after="0" w:line="240" w:lineRule="auto"/>
              <w:ind w:right="451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Введение. Задачи и основные понятия курса</w:t>
            </w:r>
          </w:p>
        </w:tc>
        <w:tc>
          <w:tcPr>
            <w:tcW w:w="1275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первого этапа русской эмиграции(1917 -1945)</w:t>
            </w:r>
          </w:p>
        </w:tc>
        <w:tc>
          <w:tcPr>
            <w:tcW w:w="1275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EE8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первого этапа русской эмиграции(общая характеристика)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F87EE8" w:rsidRPr="00AE3E0B" w:rsidRDefault="00AE3E0B" w:rsidP="00E20729">
            <w:pPr>
              <w:shd w:val="clear" w:color="auto" w:fill="FFFFFF"/>
              <w:spacing w:after="0" w:line="240" w:lineRule="auto"/>
              <w:ind w:right="6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E0B">
              <w:rPr>
                <w:rFonts w:ascii="Times New Roman" w:hAnsi="Times New Roman"/>
                <w:sz w:val="24"/>
                <w:szCs w:val="24"/>
              </w:rPr>
              <w:t>Поэзия первого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русской эмиграции</w:t>
            </w:r>
          </w:p>
        </w:tc>
        <w:tc>
          <w:tcPr>
            <w:tcW w:w="1275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AE3E0B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rPr>
          <w:trHeight w:val="283"/>
        </w:trPr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shd w:val="clear" w:color="auto" w:fill="FFFFFF"/>
              <w:spacing w:after="0" w:line="240" w:lineRule="auto"/>
              <w:ind w:right="7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F87EE8" w:rsidRPr="00170283" w:rsidRDefault="00170283" w:rsidP="00E2072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83"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М.А.Осоргин</w:t>
            </w: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Н.А.Тэффи</w:t>
            </w: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И.С.Шмелёв</w:t>
            </w:r>
          </w:p>
        </w:tc>
        <w:tc>
          <w:tcPr>
            <w:tcW w:w="1275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F87EE8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shd w:val="clear" w:color="auto" w:fill="FFFFFF"/>
              <w:spacing w:after="0" w:line="240" w:lineRule="auto"/>
              <w:ind w:right="78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«незамеченного поколения»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В.В.Набоков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Гайто Газданов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7EE8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EE8" w:rsidRPr="00E12699" w:rsidTr="00E20729">
        <w:tc>
          <w:tcPr>
            <w:tcW w:w="828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87EE8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мировая война и литература русского зарубежья</w:t>
            </w:r>
          </w:p>
        </w:tc>
        <w:tc>
          <w:tcPr>
            <w:tcW w:w="1275" w:type="dxa"/>
          </w:tcPr>
          <w:p w:rsidR="00F87EE8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87EE8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EE8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170283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мировая война и литература русского зарубежья</w:t>
            </w:r>
          </w:p>
        </w:tc>
        <w:tc>
          <w:tcPr>
            <w:tcW w:w="1275" w:type="dxa"/>
          </w:tcPr>
          <w:p w:rsidR="00170283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170283" w:rsidP="0017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170283" w:rsidRPr="00E12699" w:rsidRDefault="00170283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 Второй мировой войны в поэзии русского зарубежья</w:t>
            </w:r>
          </w:p>
        </w:tc>
        <w:tc>
          <w:tcPr>
            <w:tcW w:w="1275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170283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170283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Е.Ю. Кузьмина-Караваева</w:t>
            </w:r>
          </w:p>
        </w:tc>
        <w:tc>
          <w:tcPr>
            <w:tcW w:w="1275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170283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М.А.Алданов</w:t>
            </w:r>
          </w:p>
        </w:tc>
        <w:tc>
          <w:tcPr>
            <w:tcW w:w="1275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0283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0283" w:rsidRPr="00E12699" w:rsidTr="00E20729">
        <w:tc>
          <w:tcPr>
            <w:tcW w:w="828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70283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второго этапа русской эмиграции(1945-1960)</w:t>
            </w:r>
          </w:p>
        </w:tc>
        <w:tc>
          <w:tcPr>
            <w:tcW w:w="1275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0283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второго этапа русской эмиграции (общая характеристика)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И.Е.Сабурова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 Елагин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Проза второго этапа  русской эмиграции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третьего этапа русской эмиграции(1960-1990)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67EA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7EA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третьего этапа русской эмиграции(общая характеристика)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E1738C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И.А.Бродский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401F86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Проза писателей «третьей волны» эмиграции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67EA" w:rsidRPr="00E12699" w:rsidTr="00E20729">
        <w:tc>
          <w:tcPr>
            <w:tcW w:w="828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567EA" w:rsidRPr="00E12699" w:rsidRDefault="00B567EA" w:rsidP="00E2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литературная ситуация</w:t>
            </w:r>
          </w:p>
        </w:tc>
        <w:tc>
          <w:tcPr>
            <w:tcW w:w="1275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567EA" w:rsidRPr="00E12699" w:rsidRDefault="00B567EA" w:rsidP="00E207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7EE8" w:rsidRDefault="00F87EE8" w:rsidP="00F87EE8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1738C" w:rsidRDefault="00E1738C" w:rsidP="00F87EE8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A17B2" w:rsidRDefault="004A17B2" w:rsidP="00F87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DC" w:rsidRDefault="001E40DC" w:rsidP="00F87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13C4" w:rsidRPr="00DC536C" w:rsidRDefault="007B13C4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36C" w:rsidRP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36C" w:rsidRPr="00DC536C" w:rsidRDefault="00DC536C" w:rsidP="00DC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211BA" w:rsidRPr="00DC536C" w:rsidRDefault="00D211BA" w:rsidP="00D2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211BA" w:rsidRPr="001F67E5" w:rsidRDefault="00D211BA" w:rsidP="001F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1FD7" w:rsidRPr="00AA1FD7" w:rsidRDefault="00AA1FD7" w:rsidP="00AA1FD7">
      <w:pP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</w:p>
    <w:p w:rsidR="00AA1FD7" w:rsidRPr="00AA1FD7" w:rsidRDefault="00AA1FD7" w:rsidP="00AA1FD7">
      <w:pPr>
        <w:shd w:val="clear" w:color="auto" w:fill="FFFFFF"/>
        <w:spacing w:after="0" w:line="240" w:lineRule="auto"/>
        <w:ind w:right="61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738C" w:rsidRDefault="00E1738C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F17" w:rsidRPr="00E1738C" w:rsidRDefault="00890F17" w:rsidP="00E1738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74EA" w:rsidRDefault="00FE74EA" w:rsidP="00FE74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p w:rsidR="00FE74EA" w:rsidRDefault="00FE74EA" w:rsidP="00FE74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p w:rsidR="00FE74EA" w:rsidRDefault="00FE74EA" w:rsidP="00FE74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88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p w:rsidR="00FE74EA" w:rsidRDefault="00FE74EA" w:rsidP="00FE74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20F3" w:rsidRDefault="006A20F3" w:rsidP="00FE74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6A20F3" w:rsidRDefault="006A20F3" w:rsidP="00FE74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20F3" w:rsidRDefault="006A20F3" w:rsidP="00FE74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20F3" w:rsidRDefault="006A20F3" w:rsidP="00FE74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87EE8" w:rsidRDefault="00FE74EA" w:rsidP="00FE74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87EE8" w:rsidRPr="0091704D">
        <w:rPr>
          <w:rFonts w:ascii="Times New Roman" w:hAnsi="Times New Roman"/>
          <w:b/>
          <w:sz w:val="24"/>
          <w:szCs w:val="24"/>
        </w:rPr>
        <w:t>Список литературы для учителя и учащихся, УМК</w:t>
      </w:r>
      <w:r w:rsidR="00F87EE8">
        <w:rPr>
          <w:rFonts w:ascii="Times New Roman" w:hAnsi="Times New Roman"/>
          <w:b/>
          <w:sz w:val="24"/>
          <w:szCs w:val="24"/>
        </w:rPr>
        <w:t>.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русского зарубежья: методическое пособие и программа элективного курса/ </w:t>
      </w:r>
      <w:proofErr w:type="spellStart"/>
      <w:r>
        <w:rPr>
          <w:rFonts w:ascii="Times New Roman" w:hAnsi="Times New Roman"/>
          <w:sz w:val="24"/>
          <w:szCs w:val="24"/>
        </w:rPr>
        <w:t>Т.П.Матлина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И.А.Камлетдинова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М.А.Рябова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 w:rsidR="00EF4BAB">
        <w:rPr>
          <w:rFonts w:ascii="Times New Roman" w:hAnsi="Times New Roman"/>
          <w:sz w:val="24"/>
          <w:szCs w:val="24"/>
        </w:rPr>
        <w:t>М</w:t>
      </w:r>
      <w:proofErr w:type="spellEnd"/>
      <w:r w:rsidR="00EF4BAB">
        <w:rPr>
          <w:rFonts w:ascii="Times New Roman" w:hAnsi="Times New Roman"/>
          <w:sz w:val="24"/>
          <w:szCs w:val="24"/>
        </w:rPr>
        <w:t>.: ООО «Русское слово – учебник», 2011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95767">
        <w:rPr>
          <w:rFonts w:ascii="Times New Roman" w:hAnsi="Times New Roman"/>
          <w:sz w:val="24"/>
          <w:szCs w:val="24"/>
        </w:rPr>
        <w:t xml:space="preserve">Литература </w:t>
      </w:r>
      <w:r>
        <w:rPr>
          <w:rFonts w:ascii="Times New Roman" w:hAnsi="Times New Roman"/>
          <w:sz w:val="24"/>
          <w:szCs w:val="24"/>
        </w:rPr>
        <w:t xml:space="preserve"> русского зарубежья(1920-1990): учебное пособие. М., 2006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Литература.11 класс: учебник для ОУ в 2 ч./под ред. В.П.Журавлёва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Русская литература ХХ века. Очерки. Портреты. Эссе: кн. для учащихся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в 2 ч./ под ред. Ф.Ф.Кузнецова. М., 1991 г.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ХХ 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поурочные разработки. Методические разработки для учителя/под ред. </w:t>
      </w:r>
      <w:proofErr w:type="spellStart"/>
      <w:r>
        <w:rPr>
          <w:rFonts w:ascii="Times New Roman" w:hAnsi="Times New Roman"/>
          <w:sz w:val="24"/>
          <w:szCs w:val="24"/>
        </w:rPr>
        <w:t>В.В.Агонесова</w:t>
      </w:r>
      <w:proofErr w:type="spellEnd"/>
      <w:r>
        <w:rPr>
          <w:rFonts w:ascii="Times New Roman" w:hAnsi="Times New Roman"/>
          <w:sz w:val="24"/>
          <w:szCs w:val="24"/>
        </w:rPr>
        <w:t>. М, 2000</w:t>
      </w:r>
    </w:p>
    <w:p w:rsidR="00495767" w:rsidRPr="00495767" w:rsidRDefault="00495767" w:rsidP="0049576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5767">
        <w:rPr>
          <w:rFonts w:ascii="Times New Roman" w:hAnsi="Times New Roman"/>
          <w:sz w:val="24"/>
          <w:szCs w:val="24"/>
        </w:rPr>
        <w:t>Учебник  «Русская литература ХХ века. 11 класс»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95767">
        <w:rPr>
          <w:rFonts w:ascii="Times New Roman" w:hAnsi="Times New Roman"/>
          <w:sz w:val="24"/>
          <w:szCs w:val="24"/>
        </w:rPr>
        <w:t xml:space="preserve">2ч. / под ред. Ю.И. </w:t>
      </w:r>
      <w:proofErr w:type="spellStart"/>
      <w:r w:rsidRPr="00495767">
        <w:rPr>
          <w:rFonts w:ascii="Times New Roman" w:hAnsi="Times New Roman"/>
          <w:sz w:val="24"/>
          <w:szCs w:val="24"/>
        </w:rPr>
        <w:t>Лыссого</w:t>
      </w:r>
      <w:proofErr w:type="spellEnd"/>
      <w:r w:rsidRPr="00495767">
        <w:rPr>
          <w:rFonts w:ascii="Times New Roman" w:hAnsi="Times New Roman"/>
          <w:sz w:val="24"/>
          <w:szCs w:val="24"/>
        </w:rPr>
        <w:t>. – 4-е изд. – М.: Мнемозина.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русское зарубежье. М., 2003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Литературная энциклопедия русского зарубежья(1918-1940).М.,1997</w:t>
      </w:r>
    </w:p>
    <w:p w:rsid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зарубежье: золотая книга эмиграции. Первая треть ХХ 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М., 1997 </w:t>
      </w:r>
    </w:p>
    <w:p w:rsidR="00495767" w:rsidRPr="00495767" w:rsidRDefault="00495767" w:rsidP="00495767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Словарь поэтов русского зарубежья/под ред. </w:t>
      </w:r>
      <w:proofErr w:type="spellStart"/>
      <w:r>
        <w:rPr>
          <w:rFonts w:ascii="Times New Roman" w:hAnsi="Times New Roman"/>
          <w:sz w:val="24"/>
          <w:szCs w:val="24"/>
        </w:rPr>
        <w:t>В.Крейда</w:t>
      </w:r>
      <w:proofErr w:type="spellEnd"/>
      <w:r>
        <w:rPr>
          <w:rFonts w:ascii="Times New Roman" w:hAnsi="Times New Roman"/>
          <w:sz w:val="24"/>
          <w:szCs w:val="24"/>
        </w:rPr>
        <w:t>, СПб, 1999</w:t>
      </w:r>
    </w:p>
    <w:p w:rsidR="00F87EE8" w:rsidRDefault="00F87EE8" w:rsidP="00F87E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0931" w:rsidRPr="003C0931" w:rsidRDefault="003C0931" w:rsidP="003C0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C0931" w:rsidRPr="003C0931" w:rsidSect="00275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D86"/>
    <w:multiLevelType w:val="hybridMultilevel"/>
    <w:tmpl w:val="2C7AB768"/>
    <w:lvl w:ilvl="0" w:tplc="ADF056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B962D8"/>
    <w:multiLevelType w:val="hybridMultilevel"/>
    <w:tmpl w:val="7AF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43EA"/>
    <w:multiLevelType w:val="hybridMultilevel"/>
    <w:tmpl w:val="64243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C5DAA"/>
    <w:multiLevelType w:val="hybridMultilevel"/>
    <w:tmpl w:val="4904A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E2392"/>
    <w:multiLevelType w:val="hybridMultilevel"/>
    <w:tmpl w:val="0CD6E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46C12"/>
    <w:multiLevelType w:val="hybridMultilevel"/>
    <w:tmpl w:val="F71233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A4D2C99"/>
    <w:multiLevelType w:val="multilevel"/>
    <w:tmpl w:val="42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1077"/>
    <w:multiLevelType w:val="hybridMultilevel"/>
    <w:tmpl w:val="B95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82721"/>
    <w:multiLevelType w:val="multilevel"/>
    <w:tmpl w:val="BE3A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F0B60"/>
    <w:multiLevelType w:val="multilevel"/>
    <w:tmpl w:val="1B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41B15"/>
    <w:multiLevelType w:val="hybridMultilevel"/>
    <w:tmpl w:val="433A6DD2"/>
    <w:lvl w:ilvl="0" w:tplc="7FCE99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6D632B"/>
    <w:multiLevelType w:val="hybridMultilevel"/>
    <w:tmpl w:val="72F2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C0931"/>
    <w:rsid w:val="00170283"/>
    <w:rsid w:val="001A4A8A"/>
    <w:rsid w:val="001D65B8"/>
    <w:rsid w:val="001E0D29"/>
    <w:rsid w:val="001E40DC"/>
    <w:rsid w:val="001F67E5"/>
    <w:rsid w:val="00275455"/>
    <w:rsid w:val="002C79A1"/>
    <w:rsid w:val="00307516"/>
    <w:rsid w:val="00394740"/>
    <w:rsid w:val="003C0931"/>
    <w:rsid w:val="00401F86"/>
    <w:rsid w:val="00415490"/>
    <w:rsid w:val="00495767"/>
    <w:rsid w:val="004A17B2"/>
    <w:rsid w:val="004F5113"/>
    <w:rsid w:val="00556560"/>
    <w:rsid w:val="00595F64"/>
    <w:rsid w:val="006235BA"/>
    <w:rsid w:val="006A20F3"/>
    <w:rsid w:val="007421EE"/>
    <w:rsid w:val="007B13C4"/>
    <w:rsid w:val="007F2CE3"/>
    <w:rsid w:val="0083267D"/>
    <w:rsid w:val="00837FBC"/>
    <w:rsid w:val="00890F17"/>
    <w:rsid w:val="00934C30"/>
    <w:rsid w:val="009D60BB"/>
    <w:rsid w:val="00AA1FD7"/>
    <w:rsid w:val="00AE3E0B"/>
    <w:rsid w:val="00B567EA"/>
    <w:rsid w:val="00BA757E"/>
    <w:rsid w:val="00C21CA9"/>
    <w:rsid w:val="00D211BA"/>
    <w:rsid w:val="00DC536C"/>
    <w:rsid w:val="00E1738C"/>
    <w:rsid w:val="00EF4BAB"/>
    <w:rsid w:val="00F3262B"/>
    <w:rsid w:val="00F87EE8"/>
    <w:rsid w:val="00FB67DB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87EE8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87EE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F87EE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F87E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87EE8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87EE8"/>
    <w:rPr>
      <w:b/>
      <w:bCs/>
    </w:rPr>
  </w:style>
  <w:style w:type="character" w:styleId="a8">
    <w:name w:val="Hyperlink"/>
    <w:basedOn w:val="a0"/>
    <w:uiPriority w:val="99"/>
    <w:semiHidden/>
    <w:unhideWhenUsed/>
    <w:rsid w:val="00F87EE8"/>
    <w:rPr>
      <w:color w:val="0000FF"/>
      <w:u w:val="single"/>
    </w:rPr>
  </w:style>
  <w:style w:type="paragraph" w:styleId="a9">
    <w:name w:val="No Spacing"/>
    <w:uiPriority w:val="1"/>
    <w:qFormat/>
    <w:rsid w:val="007421EE"/>
    <w:pPr>
      <w:spacing w:after="0" w:line="240" w:lineRule="auto"/>
    </w:pPr>
  </w:style>
  <w:style w:type="table" w:styleId="aa">
    <w:name w:val="Table Grid"/>
    <w:basedOn w:val="a1"/>
    <w:uiPriority w:val="59"/>
    <w:rsid w:val="00275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7F2CE3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7F2CE3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7F2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2CE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F2C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F2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2CE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F2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F2CE3"/>
    <w:rPr>
      <w:rFonts w:ascii="Candara" w:hAnsi="Candara" w:cs="Candara"/>
      <w:i/>
      <w:iCs/>
      <w:sz w:val="30"/>
      <w:szCs w:val="30"/>
    </w:rPr>
  </w:style>
  <w:style w:type="paragraph" w:customStyle="1" w:styleId="Style11">
    <w:name w:val="Style11"/>
    <w:basedOn w:val="a"/>
    <w:uiPriority w:val="99"/>
    <w:rsid w:val="006A20F3"/>
    <w:pPr>
      <w:widowControl w:val="0"/>
      <w:autoSpaceDE w:val="0"/>
      <w:autoSpaceDN w:val="0"/>
      <w:adjustRightInd w:val="0"/>
      <w:spacing w:after="0" w:line="211" w:lineRule="exact"/>
      <w:ind w:firstLine="32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A20F3"/>
    <w:pPr>
      <w:widowControl w:val="0"/>
      <w:autoSpaceDE w:val="0"/>
      <w:autoSpaceDN w:val="0"/>
      <w:adjustRightInd w:val="0"/>
      <w:spacing w:after="0" w:line="21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C239-3E76-456F-A19C-434AE85D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Тоня</cp:lastModifiedBy>
  <cp:revision>7</cp:revision>
  <cp:lastPrinted>2014-04-20T12:42:00Z</cp:lastPrinted>
  <dcterms:created xsi:type="dcterms:W3CDTF">2016-11-19T19:02:00Z</dcterms:created>
  <dcterms:modified xsi:type="dcterms:W3CDTF">2016-11-21T11:51:00Z</dcterms:modified>
</cp:coreProperties>
</file>