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4" w:rsidRDefault="00C54164" w:rsidP="00C541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«Средняя общеобразовательная школа №16 ст. </w:t>
      </w:r>
      <w:proofErr w:type="gramStart"/>
      <w:r>
        <w:rPr>
          <w:rFonts w:ascii="Times New Roman" w:hAnsi="Times New Roman" w:cs="Times New Roman"/>
          <w:sz w:val="32"/>
          <w:szCs w:val="32"/>
        </w:rPr>
        <w:t>Георгиевской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9923" w:type="dxa"/>
        <w:tblInd w:w="-176" w:type="dxa"/>
        <w:tblLook w:val="04A0"/>
      </w:tblPr>
      <w:tblGrid>
        <w:gridCol w:w="3366"/>
        <w:gridCol w:w="3190"/>
        <w:gridCol w:w="3367"/>
      </w:tblGrid>
      <w:tr w:rsidR="00C54164" w:rsidTr="00C54164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В.С. Амельченко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№__1__ 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«__31___»__августа____2016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школы 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31.08.2016 г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№16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Георгиевской</w:t>
            </w:r>
            <w:proofErr w:type="gramEnd"/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____________/Л.Н.Богданова/</w:t>
            </w:r>
          </w:p>
          <w:p w:rsidR="00C54164" w:rsidRDefault="00C5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 от 31.08.2016 г</w:t>
            </w:r>
          </w:p>
        </w:tc>
      </w:tr>
    </w:tbl>
    <w:p w:rsidR="00C54164" w:rsidRDefault="00C54164" w:rsidP="00C54164">
      <w:pPr>
        <w:rPr>
          <w:rFonts w:ascii="Times New Roman" w:hAnsi="Times New Roman" w:cs="Times New Roman"/>
          <w:lang w:eastAsia="en-US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rPr>
          <w:rFonts w:ascii="Times New Roman" w:hAnsi="Times New Roman" w:cs="Times New Roman"/>
        </w:rPr>
      </w:pPr>
    </w:p>
    <w:p w:rsidR="00C54164" w:rsidRDefault="00C54164" w:rsidP="00C54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54164" w:rsidRDefault="00C54164" w:rsidP="00C54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элективному курсу «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Русская словесность»</w:t>
      </w:r>
    </w:p>
    <w:p w:rsidR="00C54164" w:rsidRDefault="00C54164" w:rsidP="00C54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обучающихся  6 «к» (коррекционного) класса </w:t>
      </w:r>
    </w:p>
    <w:p w:rsidR="00C54164" w:rsidRDefault="00C54164" w:rsidP="00C54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УМК С.А.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Альбертковой</w:t>
      </w:r>
      <w:proofErr w:type="spellEnd"/>
    </w:p>
    <w:p w:rsidR="00C54164" w:rsidRDefault="00C54164" w:rsidP="00C54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p w:rsidR="00C54164" w:rsidRDefault="00C54164" w:rsidP="00C54164">
      <w:pPr>
        <w:rPr>
          <w:rFonts w:ascii="Times New Roman" w:hAnsi="Times New Roman" w:cs="Times New Roman"/>
          <w:b/>
          <w:sz w:val="32"/>
          <w:szCs w:val="32"/>
        </w:rPr>
      </w:pPr>
    </w:p>
    <w:p w:rsidR="00C54164" w:rsidRDefault="00C54164" w:rsidP="00C5416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54164" w:rsidRDefault="00C54164" w:rsidP="00C541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</w:t>
      </w:r>
    </w:p>
    <w:p w:rsidR="00C54164" w:rsidRDefault="00C54164" w:rsidP="00C54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54164" w:rsidRDefault="00C54164" w:rsidP="00C54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54164" w:rsidRDefault="00C54164" w:rsidP="00C5416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Амельченко В.С.</w:t>
      </w:r>
    </w:p>
    <w:p w:rsidR="00C54164" w:rsidRDefault="00C54164">
      <w:pPr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br w:type="page"/>
      </w:r>
    </w:p>
    <w:p w:rsidR="00C54164" w:rsidRPr="00F1013E" w:rsidRDefault="00C54164" w:rsidP="00C54164">
      <w:pPr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Пояснительная записка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Настоящая  рабочая  учебная программа  по русской словесности  для 6 класса основной  общеобразовательной школы составлена на основе: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стандарта, утверждённого Приказом Минобразования РФ от 05.03.2004 года № 1089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 xml:space="preserve">Программы для общеобразовательных учреждений: Русская словесность. От слова к словесности. 5-9 </w:t>
      </w:r>
      <w:proofErr w:type="spellStart"/>
      <w:r w:rsidRPr="00F1013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1013E">
        <w:rPr>
          <w:rFonts w:ascii="Times New Roman" w:eastAsia="Times New Roman" w:hAnsi="Times New Roman" w:cs="Times New Roman"/>
          <w:sz w:val="28"/>
          <w:szCs w:val="28"/>
        </w:rPr>
        <w:t>. автор</w:t>
      </w:r>
      <w:proofErr w:type="gramStart"/>
      <w:r w:rsidRPr="00F1013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1013E">
        <w:rPr>
          <w:rFonts w:ascii="Times New Roman" w:eastAsia="Times New Roman" w:hAnsi="Times New Roman" w:cs="Times New Roman"/>
          <w:sz w:val="28"/>
          <w:szCs w:val="28"/>
        </w:rPr>
        <w:t>.И.Альбеткова.-М.:Дрофа,20</w:t>
      </w:r>
      <w:r w:rsidRPr="004A7E6F">
        <w:rPr>
          <w:rFonts w:ascii="Times New Roman" w:hAnsi="Times New Roman" w:cs="Times New Roman"/>
          <w:sz w:val="28"/>
          <w:szCs w:val="28"/>
        </w:rPr>
        <w:t>11</w:t>
      </w:r>
    </w:p>
    <w:p w:rsidR="00C54164" w:rsidRPr="00F1013E" w:rsidRDefault="00C54164" w:rsidP="00C54164">
      <w:pPr>
        <w:pStyle w:val="a6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решении общих целей и задач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Рассмотрение </w:t>
      </w:r>
      <w:r w:rsidRPr="00F1013E">
        <w:rPr>
          <w:rFonts w:ascii="Times New Roman" w:eastAsia="Times New Roman" w:hAnsi="Times New Roman" w:cs="Times New Roman"/>
          <w:noProof/>
          <w:spacing w:val="63"/>
          <w:sz w:val="28"/>
          <w:szCs w:val="28"/>
        </w:rPr>
        <w:t xml:space="preserve">языка 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как </w:t>
      </w:r>
      <w:r w:rsidRPr="00F1013E">
        <w:rPr>
          <w:rFonts w:ascii="Times New Roman" w:eastAsia="Times New Roman" w:hAnsi="Times New Roman" w:cs="Times New Roman"/>
          <w:noProof/>
          <w:spacing w:val="60"/>
          <w:sz w:val="28"/>
          <w:szCs w:val="28"/>
        </w:rPr>
        <w:t>материала</w:t>
      </w:r>
      <w:r w:rsidRPr="00F1013E">
        <w:rPr>
          <w:rFonts w:ascii="Times New Roman" w:eastAsia="Times New Roman" w:hAnsi="Times New Roman" w:cs="Times New Roman"/>
          <w:noProof/>
          <w:spacing w:val="58"/>
          <w:sz w:val="28"/>
          <w:szCs w:val="28"/>
        </w:rPr>
        <w:t>словесности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про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</w:r>
      <w:r w:rsidRPr="00F1013E">
        <w:rPr>
          <w:rFonts w:ascii="Times New Roman" w:eastAsia="Times New Roman" w:hAnsi="Times New Roman" w:cs="Times New Roman"/>
          <w:noProof/>
          <w:spacing w:val="59"/>
          <w:sz w:val="28"/>
          <w:szCs w:val="28"/>
        </w:rPr>
        <w:t>изведения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как </w:t>
      </w:r>
      <w:r w:rsidRPr="00F1013E">
        <w:rPr>
          <w:rFonts w:ascii="Times New Roman" w:eastAsia="Times New Roman" w:hAnsi="Times New Roman" w:cs="Times New Roman"/>
          <w:noProof/>
          <w:spacing w:val="60"/>
          <w:sz w:val="28"/>
          <w:szCs w:val="28"/>
        </w:rPr>
        <w:t>явления</w:t>
      </w:r>
      <w:r w:rsidRPr="00F1013E">
        <w:rPr>
          <w:rFonts w:ascii="Times New Roman" w:eastAsia="Times New Roman" w:hAnsi="Times New Roman" w:cs="Times New Roman"/>
          <w:noProof/>
          <w:spacing w:val="62"/>
          <w:sz w:val="28"/>
          <w:szCs w:val="28"/>
        </w:rPr>
        <w:t xml:space="preserve">искусства 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слова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есть специфический предмет изучения на уроках словесности. Иными словами, предмет словесности — рассмотрение богатейших фонетических, лексическ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их, фразеологических, словообра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зовательных, грамматических ресурсов языка, различных форм словесного выражения содержания, специальных изобразительных средств языка — всего того, что позволяет языку служить материалом словесности, и рассмотрение произведения словесности как органического единства идейно-художественного содержания и словесной формы выражения содержания как явления искусства слова.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Словесность составляет единое целое с традиционными школьными предметами — русским язы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  <w:t xml:space="preserve">ком и литературой. И вместе с тем у этого нового предмета есть собственные </w:t>
      </w:r>
      <w:r w:rsidRPr="00F1013E">
        <w:rPr>
          <w:rFonts w:ascii="Times New Roman" w:eastAsia="Times New Roman" w:hAnsi="Times New Roman" w:cs="Times New Roman"/>
          <w:b/>
          <w:bCs/>
          <w:noProof/>
          <w:spacing w:val="47"/>
          <w:sz w:val="28"/>
          <w:szCs w:val="28"/>
        </w:rPr>
        <w:t>задачи.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Назовем важнейшие из них.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уроках словесности ученик изучает законы </w:t>
      </w:r>
      <w:r w:rsidRPr="00F1013E">
        <w:rPr>
          <w:rFonts w:ascii="Times New Roman" w:eastAsia="Times New Roman" w:hAnsi="Times New Roman" w:cs="Times New Roman"/>
          <w:noProof/>
          <w:spacing w:val="61"/>
          <w:sz w:val="28"/>
          <w:szCs w:val="28"/>
        </w:rPr>
        <w:t>употребления</w:t>
      </w:r>
      <w:r w:rsidRPr="00F1013E">
        <w:rPr>
          <w:rFonts w:ascii="Times New Roman" w:eastAsia="Times New Roman" w:hAnsi="Times New Roman" w:cs="Times New Roman"/>
          <w:noProof/>
          <w:spacing w:val="48"/>
          <w:sz w:val="28"/>
          <w:szCs w:val="28"/>
        </w:rPr>
        <w:t>языка,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его лексические, фонетичес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кие, словообразовательные, грам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матические средства, формы словесного выраже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  <w:t xml:space="preserve">ния содержания, </w:t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своеобразие</w:t>
      </w:r>
      <w:r w:rsidRPr="00F1013E">
        <w:rPr>
          <w:rFonts w:ascii="Times New Roman" w:eastAsia="Times New Roman" w:hAnsi="Times New Roman" w:cs="Times New Roman"/>
          <w:noProof/>
          <w:spacing w:val="54"/>
          <w:sz w:val="28"/>
          <w:szCs w:val="28"/>
        </w:rPr>
        <w:t xml:space="preserve">словесного </w:t>
      </w:r>
      <w:r w:rsidRPr="00F1013E">
        <w:rPr>
          <w:rFonts w:ascii="Times New Roman" w:eastAsia="Times New Roman" w:hAnsi="Times New Roman" w:cs="Times New Roman"/>
          <w:noProof/>
          <w:spacing w:val="61"/>
          <w:sz w:val="28"/>
          <w:szCs w:val="28"/>
        </w:rPr>
        <w:t>выражения</w:t>
      </w:r>
      <w:r w:rsidRPr="00F1013E">
        <w:rPr>
          <w:rFonts w:ascii="Times New Roman" w:eastAsia="Times New Roman" w:hAnsi="Times New Roman" w:cs="Times New Roman"/>
          <w:noProof/>
          <w:spacing w:val="60"/>
          <w:sz w:val="28"/>
          <w:szCs w:val="28"/>
        </w:rPr>
        <w:t>содержания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</w:t>
      </w:r>
      <w:r w:rsidRPr="00F1013E">
        <w:rPr>
          <w:rFonts w:ascii="Times New Roman" w:eastAsia="Times New Roman" w:hAnsi="Times New Roman" w:cs="Times New Roman"/>
          <w:noProof/>
          <w:spacing w:val="51"/>
          <w:sz w:val="28"/>
          <w:szCs w:val="28"/>
        </w:rPr>
        <w:t>произве</w:t>
      </w:r>
      <w:r w:rsidRPr="00F1013E">
        <w:rPr>
          <w:rFonts w:ascii="Times New Roman" w:eastAsia="Times New Roman" w:hAnsi="Times New Roman" w:cs="Times New Roman"/>
          <w:noProof/>
          <w:spacing w:val="61"/>
          <w:sz w:val="28"/>
          <w:szCs w:val="28"/>
        </w:rPr>
        <w:t>дениях</w:t>
      </w:r>
      <w:r w:rsidRPr="00F1013E">
        <w:rPr>
          <w:rFonts w:ascii="Times New Roman" w:eastAsia="Times New Roman" w:hAnsi="Times New Roman" w:cs="Times New Roman"/>
          <w:noProof/>
          <w:spacing w:val="62"/>
          <w:sz w:val="28"/>
          <w:szCs w:val="28"/>
        </w:rPr>
        <w:t>различных</w:t>
      </w:r>
      <w:r w:rsidRPr="00F1013E">
        <w:rPr>
          <w:rFonts w:ascii="Times New Roman" w:eastAsia="Times New Roman" w:hAnsi="Times New Roman" w:cs="Times New Roman"/>
          <w:noProof/>
          <w:spacing w:val="58"/>
          <w:sz w:val="28"/>
          <w:szCs w:val="28"/>
        </w:rPr>
        <w:t>родов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Pr="00F1013E">
        <w:rPr>
          <w:rFonts w:ascii="Times New Roman" w:eastAsia="Times New Roman" w:hAnsi="Times New Roman" w:cs="Times New Roman"/>
          <w:noProof/>
          <w:spacing w:val="57"/>
          <w:sz w:val="28"/>
          <w:szCs w:val="28"/>
        </w:rPr>
        <w:t>видов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— все, что выработано народом — творцом словеснос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  <w:t>ти — на протяжении веков его развития.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proofErr w:type="gramStart"/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На уроках словесности, читая художественное произведение и рассматривая его в жанрово-родовой специфик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е, ученик овладевает умением са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мостоятельно постигать идейно-художественный смысл прочитанного через языковую ткань, идя от словесной организации к образ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у, сюжету, компози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ции, идее, учится осмысливать все компоненты содержания и формы во взаимосвязи и в о с п р и </w:t>
      </w:r>
      <w:r w:rsidRPr="00F1013E">
        <w:rPr>
          <w:rFonts w:ascii="Times New Roman" w:eastAsia="Times New Roman" w:hAnsi="Times New Roman" w:cs="Times New Roman"/>
          <w:noProof/>
          <w:spacing w:val="59"/>
          <w:sz w:val="28"/>
          <w:szCs w:val="28"/>
        </w:rPr>
        <w:t>ниматьпроизведение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как </w:t>
      </w:r>
      <w:r w:rsidRPr="00F1013E">
        <w:rPr>
          <w:rFonts w:ascii="Times New Roman" w:eastAsia="Times New Roman" w:hAnsi="Times New Roman" w:cs="Times New Roman"/>
          <w:noProof/>
          <w:spacing w:val="48"/>
          <w:sz w:val="28"/>
          <w:szCs w:val="28"/>
        </w:rPr>
        <w:t>целост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 о е    </w:t>
      </w:r>
      <w:r w:rsidRPr="00F1013E">
        <w:rPr>
          <w:rFonts w:ascii="Times New Roman" w:eastAsia="Times New Roman" w:hAnsi="Times New Roman" w:cs="Times New Roman"/>
          <w:noProof/>
          <w:spacing w:val="57"/>
          <w:sz w:val="28"/>
          <w:szCs w:val="28"/>
        </w:rPr>
        <w:t>явление</w:t>
      </w:r>
      <w:r w:rsidRPr="00F1013E">
        <w:rPr>
          <w:rFonts w:ascii="Times New Roman" w:eastAsia="Times New Roman" w:hAnsi="Times New Roman" w:cs="Times New Roman"/>
          <w:noProof/>
          <w:spacing w:val="62"/>
          <w:sz w:val="28"/>
          <w:szCs w:val="28"/>
        </w:rPr>
        <w:t>искусства</w:t>
      </w:r>
      <w:r w:rsidRPr="00F1013E">
        <w:rPr>
          <w:rFonts w:ascii="Times New Roman" w:eastAsia="Times New Roman" w:hAnsi="Times New Roman" w:cs="Times New Roman"/>
          <w:noProof/>
          <w:spacing w:val="43"/>
          <w:sz w:val="28"/>
          <w:szCs w:val="28"/>
        </w:rPr>
        <w:t>слова.</w:t>
      </w:r>
      <w:proofErr w:type="gramEnd"/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3. На уроках словесности школьник учится использовать опыт изучения языка как материала словесности и различных видов произведений сло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  <w:t xml:space="preserve">весности для выражения собственных мыслей и чувств, учится </w:t>
      </w:r>
      <w:r w:rsidRPr="00F1013E">
        <w:rPr>
          <w:rFonts w:ascii="Times New Roman" w:eastAsia="Times New Roman" w:hAnsi="Times New Roman" w:cs="Times New Roman"/>
          <w:noProof/>
          <w:spacing w:val="58"/>
          <w:sz w:val="28"/>
          <w:szCs w:val="28"/>
        </w:rPr>
        <w:t>творческому</w:t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употребле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 и ю   </w:t>
      </w:r>
      <w:r w:rsidRPr="00F1013E">
        <w:rPr>
          <w:rFonts w:ascii="Times New Roman" w:eastAsia="Times New Roman" w:hAnsi="Times New Roman" w:cs="Times New Roman"/>
          <w:noProof/>
          <w:spacing w:val="58"/>
          <w:sz w:val="28"/>
          <w:szCs w:val="28"/>
        </w:rPr>
        <w:t>родного</w:t>
      </w:r>
      <w:r w:rsidRPr="00F1013E">
        <w:rPr>
          <w:rFonts w:ascii="Times New Roman" w:eastAsia="Times New Roman" w:hAnsi="Times New Roman" w:cs="Times New Roman"/>
          <w:noProof/>
          <w:spacing w:val="47"/>
          <w:sz w:val="28"/>
          <w:szCs w:val="28"/>
        </w:rPr>
        <w:t>языка.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Программа «Русская словесность. От слова к словесности» предлагает </w:t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последователь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>н о е освоение материала от класса к классу в со-ответствии с возрастными возможностями школьников, с уровнем их языкового и литературного развития. При этом в 7 классе  выделяется  средний  концентр—сведения о словесности.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Каждый раздел программы по словесности включает в себя не только теоретические сведения, но и перечень у м е н и й, которыми должны овла деть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обучающиеся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 изучении раздела, и некоторы виды работы над языком произведений. Практически направленность изучения словесности служит выработке у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обучающихся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умений </w:t>
      </w:r>
      <w:r w:rsidRPr="00F1013E">
        <w:rPr>
          <w:rFonts w:ascii="Times New Roman" w:eastAsia="Times New Roman" w:hAnsi="Times New Roman" w:cs="Times New Roman"/>
          <w:noProof/>
          <w:spacing w:val="59"/>
          <w:sz w:val="28"/>
          <w:szCs w:val="28"/>
        </w:rPr>
        <w:t>самостоятель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   </w:t>
      </w:r>
      <w:r w:rsidRPr="00F1013E">
        <w:rPr>
          <w:rFonts w:ascii="Times New Roman" w:eastAsia="Times New Roman" w:hAnsi="Times New Roman" w:cs="Times New Roman"/>
          <w:noProof/>
          <w:spacing w:val="59"/>
          <w:sz w:val="28"/>
          <w:szCs w:val="28"/>
        </w:rPr>
        <w:t>постигать</w:t>
      </w:r>
      <w:r w:rsidRPr="00F1013E">
        <w:rPr>
          <w:rFonts w:ascii="Times New Roman" w:eastAsia="Times New Roman" w:hAnsi="Times New Roman" w:cs="Times New Roman"/>
          <w:noProof/>
          <w:spacing w:val="45"/>
          <w:sz w:val="28"/>
          <w:szCs w:val="28"/>
        </w:rPr>
        <w:t>смысл,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выраженный в тексте средствами языка, а также правильно и творче ски  </w:t>
      </w:r>
      <w:r w:rsidRPr="00F1013E">
        <w:rPr>
          <w:rFonts w:ascii="Times New Roman" w:eastAsia="Times New Roman" w:hAnsi="Times New Roman" w:cs="Times New Roman"/>
          <w:noProof/>
          <w:spacing w:val="61"/>
          <w:sz w:val="28"/>
          <w:szCs w:val="28"/>
        </w:rPr>
        <w:t>употреблять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язык в 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собствен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  </w:t>
      </w:r>
      <w:r w:rsidRPr="00F1013E">
        <w:rPr>
          <w:rFonts w:ascii="Times New Roman" w:eastAsia="Times New Roman" w:hAnsi="Times New Roman" w:cs="Times New Roman"/>
          <w:noProof/>
          <w:spacing w:val="55"/>
          <w:sz w:val="28"/>
          <w:szCs w:val="28"/>
        </w:rPr>
        <w:t>высказываниях.</w:t>
      </w:r>
    </w:p>
    <w:p w:rsidR="00C54164" w:rsidRPr="00F1013E" w:rsidRDefault="00C54164" w:rsidP="00C5416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Таким образом, изучениие начальных сведений о словесности в 7 классе должно помочь формированию умений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обучающихся</w:t>
      </w:r>
      <w:r w:rsidRPr="00F1013E">
        <w:rPr>
          <w:rFonts w:ascii="Times New Roman" w:eastAsia="Times New Roman" w:hAnsi="Times New Roman" w:cs="Times New Roman"/>
          <w:noProof/>
          <w:spacing w:val="54"/>
          <w:sz w:val="28"/>
          <w:szCs w:val="28"/>
        </w:rPr>
        <w:t>самостоятельно</w:t>
      </w:r>
      <w:r w:rsidRPr="00F1013E">
        <w:rPr>
          <w:rFonts w:ascii="Times New Roman" w:eastAsia="Times New Roman" w:hAnsi="Times New Roman" w:cs="Times New Roman"/>
          <w:noProof/>
          <w:spacing w:val="55"/>
          <w:sz w:val="28"/>
          <w:szCs w:val="28"/>
        </w:rPr>
        <w:t>понимать выраженный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</w:t>
      </w:r>
      <w:r w:rsidRPr="00F1013E">
        <w:rPr>
          <w:rFonts w:ascii="Times New Roman" w:eastAsia="Times New Roman" w:hAnsi="Times New Roman" w:cs="Times New Roman"/>
          <w:noProof/>
          <w:spacing w:val="52"/>
          <w:sz w:val="28"/>
          <w:szCs w:val="28"/>
        </w:rPr>
        <w:t>словесной</w:t>
      </w:r>
      <w:r w:rsidRPr="00F1013E">
        <w:rPr>
          <w:rFonts w:ascii="Times New Roman" w:eastAsia="Times New Roman" w:hAnsi="Times New Roman" w:cs="Times New Roman"/>
          <w:noProof/>
          <w:spacing w:val="49"/>
          <w:sz w:val="28"/>
          <w:szCs w:val="28"/>
        </w:rPr>
        <w:t xml:space="preserve">форме 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идейно-художественный</w:t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смысл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 р о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softHyphen/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изведений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применять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</w:t>
      </w:r>
      <w:r w:rsidRPr="00F1013E">
        <w:rPr>
          <w:rFonts w:ascii="Times New Roman" w:eastAsia="Times New Roman" w:hAnsi="Times New Roman" w:cs="Times New Roman"/>
          <w:noProof/>
          <w:spacing w:val="42"/>
          <w:sz w:val="28"/>
          <w:szCs w:val="28"/>
        </w:rPr>
        <w:t>собст</w:t>
      </w:r>
      <w:r w:rsidRPr="00F1013E">
        <w:rPr>
          <w:rFonts w:ascii="Times New Roman" w:eastAsia="Times New Roman" w:hAnsi="Times New Roman" w:cs="Times New Roman"/>
          <w:noProof/>
          <w:spacing w:val="54"/>
          <w:sz w:val="28"/>
          <w:szCs w:val="28"/>
        </w:rPr>
        <w:t>венных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высказываниях</w:t>
      </w:r>
      <w:r w:rsidRPr="00F1013E">
        <w:rPr>
          <w:rFonts w:ascii="Times New Roman" w:eastAsia="Times New Roman" w:hAnsi="Times New Roman" w:cs="Times New Roman"/>
          <w:noProof/>
          <w:spacing w:val="54"/>
          <w:sz w:val="28"/>
          <w:szCs w:val="28"/>
        </w:rPr>
        <w:t xml:space="preserve">изученные </w:t>
      </w:r>
      <w:r w:rsidRPr="00F1013E">
        <w:rPr>
          <w:rFonts w:ascii="Times New Roman" w:eastAsia="Times New Roman" w:hAnsi="Times New Roman" w:cs="Times New Roman"/>
          <w:noProof/>
          <w:spacing w:val="53"/>
          <w:sz w:val="28"/>
          <w:szCs w:val="28"/>
        </w:rPr>
        <w:t>приемы</w:t>
      </w:r>
      <w:r w:rsidRPr="00F1013E">
        <w:rPr>
          <w:rFonts w:ascii="Times New Roman" w:eastAsia="Times New Roman" w:hAnsi="Times New Roman" w:cs="Times New Roman"/>
          <w:noProof/>
          <w:spacing w:val="52"/>
          <w:sz w:val="28"/>
          <w:szCs w:val="28"/>
        </w:rPr>
        <w:t>словесного</w:t>
      </w:r>
      <w:r w:rsidRPr="00F1013E">
        <w:rPr>
          <w:rFonts w:ascii="Times New Roman" w:eastAsia="Times New Roman" w:hAnsi="Times New Roman" w:cs="Times New Roman"/>
          <w:noProof/>
          <w:spacing w:val="56"/>
          <w:sz w:val="28"/>
          <w:szCs w:val="28"/>
        </w:rPr>
        <w:t>выражения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</w:t>
      </w:r>
      <w:r w:rsidRPr="00F1013E">
        <w:rPr>
          <w:rFonts w:ascii="Times New Roman" w:eastAsia="Times New Roman" w:hAnsi="Times New Roman" w:cs="Times New Roman"/>
          <w:noProof/>
          <w:spacing w:val="52"/>
          <w:sz w:val="28"/>
          <w:szCs w:val="28"/>
        </w:rPr>
        <w:t>держания.</w:t>
      </w:r>
      <w:r w:rsidRPr="00F1013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Творческое овладение богатствами родного языка и освоение духовного опыта человечества помогут развитию личности школьника.</w:t>
      </w:r>
    </w:p>
    <w:p w:rsidR="00C54164" w:rsidRPr="00BD6982" w:rsidRDefault="00C54164" w:rsidP="00C54164">
      <w:pPr>
        <w:pStyle w:val="a7"/>
        <w:rPr>
          <w:rFonts w:ascii="Times New Roman" w:hAnsi="Times New Roman"/>
          <w:b/>
          <w:sz w:val="28"/>
          <w:szCs w:val="28"/>
        </w:rPr>
      </w:pPr>
      <w:r w:rsidRPr="00BD6982">
        <w:rPr>
          <w:rFonts w:ascii="Times New Roman" w:hAnsi="Times New Roman"/>
          <w:b/>
          <w:sz w:val="28"/>
          <w:szCs w:val="28"/>
        </w:rPr>
        <w:t>Изменений, внесенных в авторскую программу,  нет.</w:t>
      </w:r>
    </w:p>
    <w:p w:rsidR="00C54164" w:rsidRDefault="00C5416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54164" w:rsidRPr="00BD6982" w:rsidRDefault="00C54164" w:rsidP="00C5416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69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Учебно-методический комплект</w:t>
      </w:r>
    </w:p>
    <w:p w:rsidR="00C54164" w:rsidRPr="00BD6982" w:rsidRDefault="00C54164" w:rsidP="00C54164">
      <w:pPr>
        <w:pStyle w:val="a6"/>
        <w:numPr>
          <w:ilvl w:val="0"/>
          <w:numId w:val="9"/>
        </w:numPr>
        <w:contextualSpacing w:val="0"/>
        <w:rPr>
          <w:sz w:val="28"/>
          <w:szCs w:val="28"/>
        </w:rPr>
      </w:pPr>
      <w:r w:rsidRPr="00BD6982">
        <w:rPr>
          <w:sz w:val="28"/>
          <w:szCs w:val="28"/>
        </w:rPr>
        <w:t xml:space="preserve">Программа для общеобразовательных учреждений: Русская словесность. 5-9 </w:t>
      </w:r>
      <w:proofErr w:type="spellStart"/>
      <w:r w:rsidRPr="00BD6982">
        <w:rPr>
          <w:sz w:val="28"/>
          <w:szCs w:val="28"/>
        </w:rPr>
        <w:t>кл</w:t>
      </w:r>
      <w:proofErr w:type="spellEnd"/>
      <w:r w:rsidRPr="00BD6982">
        <w:rPr>
          <w:sz w:val="28"/>
          <w:szCs w:val="28"/>
        </w:rPr>
        <w:t>. сост.Р.И.Альбеткова.-М.:Дрофа,20</w:t>
      </w:r>
      <w:r>
        <w:rPr>
          <w:sz w:val="28"/>
          <w:szCs w:val="28"/>
        </w:rPr>
        <w:t>11</w:t>
      </w:r>
    </w:p>
    <w:p w:rsidR="00C54164" w:rsidRPr="00BD6982" w:rsidRDefault="00C54164" w:rsidP="00C54164">
      <w:pPr>
        <w:pStyle w:val="a6"/>
        <w:numPr>
          <w:ilvl w:val="0"/>
          <w:numId w:val="9"/>
        </w:numPr>
        <w:contextualSpacing w:val="0"/>
        <w:rPr>
          <w:sz w:val="28"/>
          <w:szCs w:val="28"/>
        </w:rPr>
      </w:pPr>
      <w:proofErr w:type="spellStart"/>
      <w:r w:rsidRPr="00BD6982">
        <w:rPr>
          <w:sz w:val="28"/>
          <w:szCs w:val="28"/>
        </w:rPr>
        <w:t>Альбеткова</w:t>
      </w:r>
      <w:proofErr w:type="spellEnd"/>
      <w:r w:rsidRPr="00BD6982">
        <w:rPr>
          <w:sz w:val="28"/>
          <w:szCs w:val="28"/>
        </w:rPr>
        <w:t xml:space="preserve"> Р.И.Русская словесность. От слова к </w:t>
      </w:r>
      <w:proofErr w:type="spellStart"/>
      <w:r w:rsidRPr="00BD6982">
        <w:rPr>
          <w:sz w:val="28"/>
          <w:szCs w:val="28"/>
        </w:rPr>
        <w:t>словесности</w:t>
      </w:r>
      <w:proofErr w:type="gramStart"/>
      <w:r w:rsidRPr="00BD6982">
        <w:rPr>
          <w:sz w:val="28"/>
          <w:szCs w:val="28"/>
        </w:rPr>
        <w:t>:У</w:t>
      </w:r>
      <w:proofErr w:type="gramEnd"/>
      <w:r w:rsidRPr="00BD6982">
        <w:rPr>
          <w:sz w:val="28"/>
          <w:szCs w:val="28"/>
        </w:rPr>
        <w:t>чеб.для</w:t>
      </w:r>
      <w:proofErr w:type="spellEnd"/>
      <w:r w:rsidRPr="00BD698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BD6982">
        <w:rPr>
          <w:sz w:val="28"/>
          <w:szCs w:val="28"/>
        </w:rPr>
        <w:t xml:space="preserve">кл. </w:t>
      </w:r>
      <w:proofErr w:type="spellStart"/>
      <w:r w:rsidRPr="00BD6982">
        <w:rPr>
          <w:sz w:val="28"/>
          <w:szCs w:val="28"/>
        </w:rPr>
        <w:t>общеобразоват</w:t>
      </w:r>
      <w:proofErr w:type="spellEnd"/>
      <w:r w:rsidRPr="00BD6982">
        <w:rPr>
          <w:sz w:val="28"/>
          <w:szCs w:val="28"/>
        </w:rPr>
        <w:t>. учреждений. – М.: Дрофа, 2012.</w:t>
      </w:r>
    </w:p>
    <w:p w:rsidR="00C54164" w:rsidRPr="00BD6982" w:rsidRDefault="00C54164" w:rsidP="00C54164">
      <w:pPr>
        <w:widowControl w:val="0"/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bCs/>
          <w:sz w:val="28"/>
          <w:szCs w:val="28"/>
        </w:rPr>
      </w:pPr>
      <w:r w:rsidRPr="00BD6982">
        <w:rPr>
          <w:rFonts w:ascii="Times New Roman" w:hAnsi="Times New Roman" w:cs="Times New Roman"/>
          <w:b/>
          <w:bCs/>
          <w:sz w:val="28"/>
          <w:szCs w:val="28"/>
        </w:rPr>
        <w:t>Место курса в базисном учебном плане</w:t>
      </w:r>
    </w:p>
    <w:p w:rsidR="00C54164" w:rsidRPr="00BD6982" w:rsidRDefault="00C54164" w:rsidP="00C5416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BD6982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русской словесности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6982">
        <w:rPr>
          <w:rFonts w:ascii="Times New Roman" w:hAnsi="Times New Roman" w:cs="Times New Roman"/>
          <w:sz w:val="28"/>
          <w:szCs w:val="28"/>
        </w:rPr>
        <w:t xml:space="preserve"> классе на базовом уровне в объеме 35 часов (1 час в неделю). Именно на такое число часов рассчитана данная программа.</w:t>
      </w:r>
    </w:p>
    <w:p w:rsidR="00C54164" w:rsidRPr="00BD6982" w:rsidRDefault="00C54164" w:rsidP="00C54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982">
        <w:rPr>
          <w:rFonts w:ascii="Times New Roman" w:hAnsi="Times New Roman" w:cs="Times New Roman"/>
          <w:sz w:val="28"/>
          <w:szCs w:val="28"/>
        </w:rPr>
        <w:t>Количество часов: 35</w:t>
      </w:r>
    </w:p>
    <w:p w:rsidR="00C54164" w:rsidRPr="00BD6982" w:rsidRDefault="00C54164" w:rsidP="00C54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982">
        <w:rPr>
          <w:rFonts w:ascii="Times New Roman" w:hAnsi="Times New Roman" w:cs="Times New Roman"/>
          <w:sz w:val="28"/>
          <w:szCs w:val="28"/>
        </w:rPr>
        <w:t>На I полугодие: в неделю – 1ч.: всего - 16  ч.</w:t>
      </w:r>
    </w:p>
    <w:p w:rsidR="00C54164" w:rsidRPr="00F1013E" w:rsidRDefault="00C54164" w:rsidP="00C54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982">
        <w:rPr>
          <w:rFonts w:ascii="Times New Roman" w:hAnsi="Times New Roman" w:cs="Times New Roman"/>
          <w:sz w:val="28"/>
          <w:szCs w:val="28"/>
        </w:rPr>
        <w:t>На II полугодие: в неделю – 1ч.: всего -19    ч.</w:t>
      </w:r>
    </w:p>
    <w:p w:rsidR="00C54164" w:rsidRPr="00B56D21" w:rsidRDefault="00C54164" w:rsidP="00C54164">
      <w:pPr>
        <w:pStyle w:val="1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13E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</w:p>
    <w:p w:rsidR="00C54164" w:rsidRPr="00F1013E" w:rsidRDefault="00C54164" w:rsidP="00C54164">
      <w:pPr>
        <w:pStyle w:val="10"/>
        <w:ind w:firstLine="360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 xml:space="preserve">  Данный курс предусматривает различные формы учебных занятий: </w:t>
      </w:r>
    </w:p>
    <w:p w:rsidR="00C54164" w:rsidRPr="00F1013E" w:rsidRDefault="00C54164" w:rsidP="00C54164">
      <w:pPr>
        <w:pStyle w:val="10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лекции учителя с различными видами занятий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уроки-практикумы, семинары, исследования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презентации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 xml:space="preserve">доклады, сообщения и их защита </w:t>
      </w:r>
      <w:r>
        <w:rPr>
          <w:rFonts w:ascii="Times New Roman" w:hAnsi="Times New Roman" w:cs="Times New Roman"/>
          <w:noProof/>
          <w:sz w:val="28"/>
          <w:szCs w:val="28"/>
        </w:rPr>
        <w:t>обучающимися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работа в группах, парах сменного состава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noProof/>
          <w:sz w:val="28"/>
          <w:szCs w:val="28"/>
        </w:rPr>
        <w:t>обучающихся</w:t>
      </w:r>
      <w:r w:rsidRPr="00F1013E">
        <w:rPr>
          <w:rFonts w:ascii="Times New Roman" w:hAnsi="Times New Roman" w:cs="Times New Roman"/>
          <w:sz w:val="28"/>
          <w:szCs w:val="28"/>
        </w:rPr>
        <w:t xml:space="preserve"> – наблюдения над языковыми явлениями, их анализ и выводы 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упражнения с языковым материалом, в том числе проблемного характера, рассчитанные на проведение лингвистического эксперимента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комбинированные уроки</w:t>
      </w:r>
    </w:p>
    <w:p w:rsidR="00C54164" w:rsidRPr="00F1013E" w:rsidRDefault="00C54164" w:rsidP="00C54164">
      <w:pPr>
        <w:pStyle w:val="10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>повторительно-обобщающие уроки</w:t>
      </w:r>
    </w:p>
    <w:p w:rsidR="00C54164" w:rsidRPr="00F1013E" w:rsidRDefault="00C54164" w:rsidP="00C54164">
      <w:pPr>
        <w:pStyle w:val="1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54164" w:rsidRPr="003456EC" w:rsidRDefault="00C54164" w:rsidP="00C5416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1013E">
        <w:rPr>
          <w:rFonts w:ascii="Times New Roman" w:hAnsi="Times New Roman" w:cs="Times New Roman"/>
          <w:sz w:val="28"/>
          <w:szCs w:val="28"/>
        </w:rPr>
        <w:t xml:space="preserve">        Преобладающими формами текущего контроля знаний, умений, навыков </w:t>
      </w:r>
      <w:proofErr w:type="spellStart"/>
      <w:r w:rsidRPr="00F1013E">
        <w:rPr>
          <w:rFonts w:ascii="Times New Roman" w:hAnsi="Times New Roman" w:cs="Times New Roman"/>
          <w:sz w:val="28"/>
          <w:szCs w:val="28"/>
        </w:rPr>
        <w:t>всоответствием</w:t>
      </w:r>
      <w:proofErr w:type="spellEnd"/>
      <w:r w:rsidRPr="00F1013E">
        <w:rPr>
          <w:rFonts w:ascii="Times New Roman" w:hAnsi="Times New Roman" w:cs="Times New Roman"/>
          <w:sz w:val="28"/>
          <w:szCs w:val="28"/>
        </w:rPr>
        <w:t xml:space="preserve"> с Положениями о текущем контроле и об итоговой аттестации являются: </w:t>
      </w:r>
      <w:r w:rsidRPr="00BD6982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C54164" w:rsidRDefault="00C54164" w:rsidP="00C54164">
      <w:pPr>
        <w:pStyle w:val="20"/>
        <w:widowControl w:val="0"/>
        <w:tabs>
          <w:tab w:val="left" w:pos="-426"/>
        </w:tabs>
        <w:spacing w:line="240" w:lineRule="auto"/>
        <w:ind w:left="-1134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164" w:rsidRDefault="00C5416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4164" w:rsidRPr="00F1013E" w:rsidRDefault="00C54164" w:rsidP="00C54164">
      <w:pPr>
        <w:pStyle w:val="20"/>
        <w:widowControl w:val="0"/>
        <w:tabs>
          <w:tab w:val="left" w:pos="-426"/>
        </w:tabs>
        <w:spacing w:line="240" w:lineRule="auto"/>
        <w:ind w:left="-1134"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F101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54164" w:rsidRPr="00F1013E" w:rsidRDefault="00C54164" w:rsidP="00C54164">
      <w:pPr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В 6 классе</w:t>
      </w:r>
      <w:r w:rsidRPr="00F101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осваивают такое важнейшее понятие, как </w:t>
      </w:r>
      <w:r w:rsidRPr="00F1013E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>стилистическая окраска слов и выражений</w:t>
      </w:r>
      <w:r w:rsidRPr="00F1013E">
        <w:rPr>
          <w:rFonts w:ascii="Times New Roman" w:eastAsia="Times New Roman" w:hAnsi="Times New Roman" w:cs="Times New Roman"/>
          <w:spacing w:val="7"/>
          <w:sz w:val="28"/>
          <w:szCs w:val="28"/>
        </w:rPr>
        <w:t>, учатся видеть стилистические возможности лексики и грам</w:t>
      </w:r>
      <w:r w:rsidRPr="00F1013E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матики в произведении, а также применять это свойство языка в собственных высказываниях;</w:t>
      </w:r>
    </w:p>
    <w:p w:rsidR="00C54164" w:rsidRPr="00F1013E" w:rsidRDefault="00C54164" w:rsidP="00C54164">
      <w:pPr>
        <w:pStyle w:val="a6"/>
        <w:numPr>
          <w:ilvl w:val="0"/>
          <w:numId w:val="8"/>
        </w:numPr>
        <w:ind w:left="0" w:firstLine="1069"/>
        <w:jc w:val="both"/>
        <w:rPr>
          <w:spacing w:val="7"/>
          <w:sz w:val="28"/>
          <w:szCs w:val="28"/>
        </w:rPr>
      </w:pPr>
      <w:proofErr w:type="gramStart"/>
      <w:r w:rsidRPr="00F1013E">
        <w:rPr>
          <w:spacing w:val="7"/>
          <w:sz w:val="28"/>
          <w:szCs w:val="28"/>
        </w:rPr>
        <w:t>развивается и углуб</w:t>
      </w:r>
      <w:r w:rsidRPr="00F1013E">
        <w:rPr>
          <w:spacing w:val="7"/>
          <w:sz w:val="28"/>
          <w:szCs w:val="28"/>
        </w:rPr>
        <w:softHyphen/>
        <w:t>ляется представление о том, что в каждом из родов словесности есть свои законы употребления языка, рассматриваются особенности языкового выраже</w:t>
      </w:r>
      <w:r w:rsidRPr="00F1013E">
        <w:rPr>
          <w:spacing w:val="7"/>
          <w:sz w:val="28"/>
          <w:szCs w:val="28"/>
        </w:rPr>
        <w:softHyphen/>
        <w:t>ния содержания в эпическом, лирическом и драма</w:t>
      </w:r>
      <w:r w:rsidRPr="00F1013E">
        <w:rPr>
          <w:spacing w:val="7"/>
          <w:sz w:val="28"/>
          <w:szCs w:val="28"/>
        </w:rPr>
        <w:softHyphen/>
        <w:t>тическом произведениях.</w:t>
      </w:r>
      <w:proofErr w:type="gramEnd"/>
    </w:p>
    <w:p w:rsidR="00C54164" w:rsidRPr="00F1013E" w:rsidRDefault="00C54164" w:rsidP="00C54164">
      <w:pPr>
        <w:pStyle w:val="20"/>
        <w:widowControl w:val="0"/>
        <w:tabs>
          <w:tab w:val="left" w:pos="-426"/>
        </w:tabs>
        <w:spacing w:line="240" w:lineRule="auto"/>
        <w:ind w:left="-1134" w:right="-1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1013E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русской словесности ученик должен</w:t>
      </w:r>
    </w:p>
    <w:p w:rsidR="00C54164" w:rsidRPr="00F1013E" w:rsidRDefault="00C54164" w:rsidP="00C54164">
      <w:pPr>
        <w:pStyle w:val="a5"/>
        <w:widowControl w:val="0"/>
        <w:tabs>
          <w:tab w:val="left" w:pos="-426"/>
        </w:tabs>
        <w:spacing w:before="120"/>
        <w:ind w:left="-1134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F1013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C54164" w:rsidRPr="00F1013E" w:rsidRDefault="00C54164" w:rsidP="00C541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богатство лексики русского языка;</w:t>
      </w:r>
    </w:p>
    <w:p w:rsidR="00C54164" w:rsidRPr="00F1013E" w:rsidRDefault="00C54164" w:rsidP="00C541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употребления лексики русского языка; </w:t>
      </w:r>
    </w:p>
    <w:p w:rsidR="00C54164" w:rsidRPr="00F1013E" w:rsidRDefault="00C54164" w:rsidP="00C541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 xml:space="preserve">средства художественной изобразительности и их роль; </w:t>
      </w:r>
    </w:p>
    <w:p w:rsidR="00C54164" w:rsidRPr="00F1013E" w:rsidRDefault="00C54164" w:rsidP="00C541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эпические жанры народной словесности и особенности их языка;</w:t>
      </w:r>
    </w:p>
    <w:p w:rsidR="00C54164" w:rsidRPr="00F1013E" w:rsidRDefault="00C54164" w:rsidP="00C541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особенности языка эпических, лирических и драматических произведений;</w:t>
      </w:r>
    </w:p>
    <w:p w:rsidR="00C54164" w:rsidRPr="00F1013E" w:rsidRDefault="00C54164" w:rsidP="00C54164">
      <w:pPr>
        <w:widowControl w:val="0"/>
        <w:tabs>
          <w:tab w:val="left" w:pos="-426"/>
        </w:tabs>
        <w:spacing w:before="120"/>
        <w:ind w:left="-1134"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</w:p>
    <w:p w:rsidR="00C54164" w:rsidRPr="00F1013E" w:rsidRDefault="00C54164" w:rsidP="00C541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определять лексическое значение слова;</w:t>
      </w:r>
    </w:p>
    <w:p w:rsidR="00C54164" w:rsidRPr="00F1013E" w:rsidRDefault="00C54164" w:rsidP="00C541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определять виды лексических единиц;</w:t>
      </w:r>
    </w:p>
    <w:p w:rsidR="00C54164" w:rsidRPr="00F1013E" w:rsidRDefault="00C54164" w:rsidP="00C541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 xml:space="preserve">находить в текстах и определять роль изобразительных средств; </w:t>
      </w:r>
    </w:p>
    <w:p w:rsidR="00C54164" w:rsidRPr="00F1013E" w:rsidRDefault="00C54164" w:rsidP="00C541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различать жанры народной словесности;</w:t>
      </w:r>
    </w:p>
    <w:p w:rsidR="00C54164" w:rsidRPr="00F1013E" w:rsidRDefault="00C54164" w:rsidP="00C541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различать эпические, лирические и драматические произведения;</w:t>
      </w:r>
    </w:p>
    <w:p w:rsidR="00C54164" w:rsidRPr="00F1013E" w:rsidRDefault="00C54164" w:rsidP="00C54164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13E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F1013E">
        <w:rPr>
          <w:rFonts w:ascii="Times New Roman" w:eastAsia="Times New Roman" w:hAnsi="Times New Roman" w:cs="Times New Roman"/>
          <w:b/>
          <w:sz w:val="28"/>
          <w:szCs w:val="28"/>
        </w:rPr>
        <w:t xml:space="preserve"> и чтение</w:t>
      </w:r>
    </w:p>
    <w:p w:rsidR="00C54164" w:rsidRPr="00F1013E" w:rsidRDefault="00C54164" w:rsidP="00C541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 читать тексты различной эмоциональной окраски и различных жанров; </w:t>
      </w:r>
    </w:p>
    <w:p w:rsidR="00C54164" w:rsidRPr="00F1013E" w:rsidRDefault="00C54164" w:rsidP="00C541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пересказывать прозу;</w:t>
      </w:r>
    </w:p>
    <w:p w:rsidR="00C54164" w:rsidRPr="00F1013E" w:rsidRDefault="00C54164" w:rsidP="00C541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работать со словарями;</w:t>
      </w:r>
    </w:p>
    <w:p w:rsidR="00C54164" w:rsidRPr="00F1013E" w:rsidRDefault="00C54164" w:rsidP="00C541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находить в текстах лексические единицы;</w:t>
      </w:r>
    </w:p>
    <w:p w:rsidR="00C54164" w:rsidRPr="00F1013E" w:rsidRDefault="00C54164" w:rsidP="00C54164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b/>
          <w:sz w:val="28"/>
          <w:szCs w:val="28"/>
        </w:rPr>
        <w:t>говорение и письмо</w:t>
      </w:r>
    </w:p>
    <w:p w:rsidR="00C54164" w:rsidRPr="00F1013E" w:rsidRDefault="00C54164" w:rsidP="00C541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строить диалог;</w:t>
      </w:r>
    </w:p>
    <w:p w:rsidR="00C54164" w:rsidRPr="00F1013E" w:rsidRDefault="00C54164" w:rsidP="00C541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создание собственных текстов различных типов речи;</w:t>
      </w:r>
    </w:p>
    <w:p w:rsidR="00C54164" w:rsidRPr="00F1013E" w:rsidRDefault="00C54164" w:rsidP="00C541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создание собственных текстов различных жанров;</w:t>
      </w:r>
    </w:p>
    <w:p w:rsidR="00C54164" w:rsidRPr="00F1013E" w:rsidRDefault="00C54164" w:rsidP="00C541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употреблять лексические ресурсы языка в собственных высказываниях;</w:t>
      </w:r>
    </w:p>
    <w:p w:rsidR="00C54164" w:rsidRPr="00F1013E" w:rsidRDefault="00C54164" w:rsidP="00C54164">
      <w:pPr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013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F101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4164" w:rsidRPr="00F1013E" w:rsidRDefault="00C54164" w:rsidP="00C541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осознания значения произведений словесности  в жизни человека и общества;</w:t>
      </w:r>
    </w:p>
    <w:p w:rsidR="00C54164" w:rsidRPr="009C7649" w:rsidRDefault="00C54164" w:rsidP="00C541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13E">
        <w:rPr>
          <w:rFonts w:ascii="Times New Roman" w:eastAsia="Times New Roman" w:hAnsi="Times New Roman" w:cs="Times New Roman"/>
          <w:sz w:val="28"/>
          <w:szCs w:val="28"/>
        </w:rPr>
        <w:t>творческого овладения богатствами родного языка в освоении духовного опыта человечества</w:t>
      </w:r>
    </w:p>
    <w:p w:rsidR="00C54164" w:rsidRPr="00EF68FF" w:rsidRDefault="00C54164" w:rsidP="00C54164">
      <w:pPr>
        <w:pStyle w:val="4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</w:t>
      </w:r>
      <w:r w:rsidRPr="00EF68FF">
        <w:rPr>
          <w:sz w:val="28"/>
          <w:szCs w:val="28"/>
        </w:rPr>
        <w:t>-тематическ</w:t>
      </w:r>
      <w:r>
        <w:rPr>
          <w:sz w:val="28"/>
          <w:szCs w:val="28"/>
        </w:rPr>
        <w:t>ое</w:t>
      </w:r>
      <w:r w:rsidRPr="00EF68FF">
        <w:rPr>
          <w:sz w:val="28"/>
          <w:szCs w:val="28"/>
        </w:rPr>
        <w:t xml:space="preserve"> план</w:t>
      </w:r>
      <w:r>
        <w:rPr>
          <w:sz w:val="28"/>
          <w:szCs w:val="28"/>
        </w:rPr>
        <w:t>ирование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103"/>
        <w:gridCol w:w="1418"/>
        <w:gridCol w:w="992"/>
        <w:gridCol w:w="992"/>
        <w:gridCol w:w="1559"/>
      </w:tblGrid>
      <w:tr w:rsidR="00C54164" w:rsidRPr="00EF68FF" w:rsidTr="00BF3D4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прохождения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64" w:rsidRPr="00D43973" w:rsidRDefault="00C54164" w:rsidP="00BF3D4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54164" w:rsidRPr="00EF68FF" w:rsidTr="00BF3D4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164" w:rsidRPr="00EF68FF" w:rsidTr="0080387E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 Употребление языковых средств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ч</w:t>
            </w:r>
          </w:p>
        </w:tc>
      </w:tr>
      <w:tr w:rsidR="00C54164" w:rsidRPr="00EF68FF" w:rsidTr="00BF3D4D">
        <w:trPr>
          <w:trHeight w:val="12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Стилистические возможности общеупотребительных и диалектных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Специальные, заимствованные слова, неологизмы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существительного, прилагательного,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E6443A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Средства художественной изобразительности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средствах художественной изобразительности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Сравнение, аллегория, эпитет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Метафора, олицетворение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Синекдоха. Гипербола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слов в предложении.  Инверсия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Риторический вопрос и риторическое восклицание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Антитеза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занятие « Играем со </w:t>
            </w: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18692D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3. Юмор в произведениях словесности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Юмор в жизни и произведениях словесности.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создания юмора.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D546F4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4. Произведения устной народной словесности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стиха и языка былин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Легенды и предания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9E1F57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5. Эпическое произведение, его особенности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эпического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герой, его характер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Герой и автор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эпического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A7210A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6. Лирическое произведение,  его особенности</w:t>
            </w:r>
          </w:p>
          <w:p w:rsidR="00C54164" w:rsidRPr="00EF68FF" w:rsidRDefault="00C54164" w:rsidP="00C541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  лирическое  произведение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  лирического 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Двусложные и трёхсложные размеры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Аллитерация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1F60" w:rsidRPr="00EF68FF" w:rsidTr="0008622C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60" w:rsidRPr="00EF68FF" w:rsidRDefault="009C1F60" w:rsidP="009C1F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7. Драматическое произведение,  его особенности</w:t>
            </w:r>
          </w:p>
          <w:p w:rsidR="009C1F60" w:rsidRPr="00EF68FF" w:rsidRDefault="009C1F60" w:rsidP="009C1F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 драматическое произведение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языка драматического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 драматического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 Играем со словами»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164" w:rsidRPr="00EF68FF" w:rsidTr="00BF3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9C1F60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64" w:rsidRPr="00EF68FF" w:rsidRDefault="00C54164" w:rsidP="00BF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C54164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  <w:lang w:val="en-US"/>
        </w:rPr>
      </w:pPr>
    </w:p>
    <w:p w:rsidR="009C1F60" w:rsidRDefault="009C1F6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C54164" w:rsidRPr="004A7E6F" w:rsidRDefault="00C54164" w:rsidP="00C54164">
      <w:pPr>
        <w:pStyle w:val="6"/>
        <w:shd w:val="clear" w:color="auto" w:fill="FFFFFF"/>
        <w:spacing w:before="0"/>
        <w:jc w:val="center"/>
        <w:rPr>
          <w:bCs w:val="0"/>
          <w:iCs/>
          <w:sz w:val="28"/>
          <w:szCs w:val="28"/>
        </w:rPr>
      </w:pPr>
      <w:r w:rsidRPr="004A7E6F">
        <w:rPr>
          <w:bCs w:val="0"/>
          <w:iCs/>
          <w:sz w:val="28"/>
          <w:szCs w:val="28"/>
        </w:rPr>
        <w:lastRenderedPageBreak/>
        <w:t>Содержание учебного курса «Русская словесность» 6 класс</w:t>
      </w:r>
    </w:p>
    <w:p w:rsidR="00C54164" w:rsidRPr="004A7E6F" w:rsidRDefault="00C54164" w:rsidP="00C54164">
      <w:pPr>
        <w:pStyle w:val="a7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 xml:space="preserve">Тема 1. Употребление языка 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Стилистические возможности общеупотребительных и диалектных слов. Специальные, заимствованные слова, неологизмы. Употребление существительного, прилагательного, глагола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Обучающиеся должны знать: богатство лексики русского языка; роль лексических единиц в произведениях словесности; стилистические возможности изученных языковых единиц.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Обучающиеся должны уметь: различать изучаемые языковые единицы; находить в текстах лексические единицы; выразительно читать тексты; строить диалог; употреблять лексические ресурсы в собственных высказываниях; работать со словарём.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>Тема 2. Средства художественной изобразительности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Сравнение. Аллегория. Эпитет. Метафора. Олицетворение. Синекдоха. Гипербола. Порядок слов в предложении.  Инверсия. Повтор. Риторический вопрос и риторическое восклицание.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Обучающиеся должны знать: смысл изучаемых средств художественной изобразительности и их роль в создании произведений словесности.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уметь: различать изучаемые средства художественной изобразительности и находить их в текстах; выразительно читать тексты;   употреблять средства художественной изобразительности  в собственных высказываниях.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>Тема 3. Юмор в произведениях словесности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 Что такое юмор. Комическая неожиданность. Соединение </w:t>
      </w:r>
      <w:proofErr w:type="gramStart"/>
      <w:r w:rsidRPr="004A7E6F">
        <w:rPr>
          <w:rFonts w:ascii="Times New Roman" w:hAnsi="Times New Roman" w:cs="Times New Roman"/>
          <w:sz w:val="28"/>
          <w:szCs w:val="28"/>
        </w:rPr>
        <w:t>несоединимого</w:t>
      </w:r>
      <w:proofErr w:type="gramEnd"/>
      <w:r w:rsidRPr="004A7E6F">
        <w:rPr>
          <w:rFonts w:ascii="Times New Roman" w:hAnsi="Times New Roman" w:cs="Times New Roman"/>
          <w:sz w:val="28"/>
          <w:szCs w:val="28"/>
        </w:rPr>
        <w:t>. Остроумная речь.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знать: особенности использования юмористических приёмов при создании произведений словесности. 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уметь: находить в произведениях словесности элементы юмора; использовать в собственных произведениях словесности юмористические приёмы. 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 xml:space="preserve">Тема 4. Произведения устной народной словесности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Эпические жанры устной словесности. Былины. Особенности стиха и языка былин. Легенды и предания.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 Обучающиеся должны знать:  особенности  эпических жанров устной словесности.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должны уметь: различать виды народной словесности; рассказывать  и читать былины, легенды, предания. 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>Тема 5. Эпическое произведение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Отличие эпического произведения </w:t>
      </w:r>
      <w:proofErr w:type="gramStart"/>
      <w:r w:rsidRPr="004A7E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7E6F">
        <w:rPr>
          <w:rFonts w:ascii="Times New Roman" w:hAnsi="Times New Roman" w:cs="Times New Roman"/>
          <w:sz w:val="28"/>
          <w:szCs w:val="28"/>
        </w:rPr>
        <w:t xml:space="preserve"> лирического и драматического. Литературный герой, его характер. Герой и автор произведения. Особенности языка эпического произведения.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Обучающиеся должны знать: особенности  эпического произведения; способы создания литературного героя.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уметь:  отличать эпическое произведение от лирического и драматического; выразительно читать и пересказывать  эпические произведения; создавать собственные эпические произведения словесности.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>Тема 6. Лирическое произведение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 Понятие о литературном  лирическом произведении, его жанрах. Особенности языка  лирического произведения. Стихотворные размеры: двусложные и трёхсложные. Аллитерация. Рифма.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>Обучающиеся должны знать:  особенности лирического произведения;  стихотворные размеры.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уметь: отличать  лирическое произведение от эпического и драматического; выразительно читать  лирические произведения; создавать собственные  лирические произведения словесности.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E6F">
        <w:rPr>
          <w:rFonts w:ascii="Times New Roman" w:hAnsi="Times New Roman" w:cs="Times New Roman"/>
          <w:b/>
          <w:sz w:val="28"/>
          <w:szCs w:val="28"/>
        </w:rPr>
        <w:t xml:space="preserve">Тема 7. Драматическое произведение 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 Понятие о литературном  драматическом произведении, его жанрах. Особенности языка драматического произведения. Характер героя в пьесе. Сюжет.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знать:  особенности </w:t>
      </w:r>
      <w:proofErr w:type="gramStart"/>
      <w:r w:rsidRPr="004A7E6F">
        <w:rPr>
          <w:rFonts w:ascii="Times New Roman" w:hAnsi="Times New Roman" w:cs="Times New Roman"/>
          <w:sz w:val="28"/>
          <w:szCs w:val="28"/>
        </w:rPr>
        <w:t>драматическом</w:t>
      </w:r>
      <w:proofErr w:type="gramEnd"/>
      <w:r w:rsidRPr="004A7E6F">
        <w:rPr>
          <w:rFonts w:ascii="Times New Roman" w:hAnsi="Times New Roman" w:cs="Times New Roman"/>
          <w:sz w:val="28"/>
          <w:szCs w:val="28"/>
        </w:rPr>
        <w:t xml:space="preserve">  произведения;  стихотворные размеры.</w:t>
      </w:r>
    </w:p>
    <w:p w:rsidR="00C54164" w:rsidRPr="004A7E6F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Обучающиеся должны уметь: отличать драматическое  произведение от </w:t>
      </w:r>
      <w:proofErr w:type="gramStart"/>
      <w:r w:rsidRPr="004A7E6F">
        <w:rPr>
          <w:rFonts w:ascii="Times New Roman" w:hAnsi="Times New Roman" w:cs="Times New Roman"/>
          <w:sz w:val="28"/>
          <w:szCs w:val="28"/>
        </w:rPr>
        <w:t>эпического</w:t>
      </w:r>
      <w:proofErr w:type="gramEnd"/>
      <w:r w:rsidRPr="004A7E6F">
        <w:rPr>
          <w:rFonts w:ascii="Times New Roman" w:hAnsi="Times New Roman" w:cs="Times New Roman"/>
          <w:sz w:val="28"/>
          <w:szCs w:val="28"/>
        </w:rPr>
        <w:t xml:space="preserve"> и  лирического; исполнять пьесу по ролям;  создавать собственные сценки.  </w:t>
      </w:r>
    </w:p>
    <w:p w:rsidR="00C54164" w:rsidRPr="00C610B0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4A7E6F">
        <w:rPr>
          <w:rFonts w:ascii="Times New Roman" w:hAnsi="Times New Roman" w:cs="Times New Roman"/>
          <w:sz w:val="28"/>
          <w:szCs w:val="28"/>
        </w:rPr>
        <w:t xml:space="preserve">Контроль знаний: анализ устных ответов и письменных работ в тетради; анализ словесной игровой интеллектуальной деятельности; творческих  словесных работ. </w:t>
      </w:r>
    </w:p>
    <w:p w:rsidR="00C54164" w:rsidRPr="003B61FD" w:rsidRDefault="00C54164" w:rsidP="00C5416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Pr="003B61FD" w:rsidRDefault="00C54164" w:rsidP="00C54164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и средства контроля: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опрос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творческие работы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проверочная  работа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сочинение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изложение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ведение тетрадей по словесности</w:t>
      </w:r>
    </w:p>
    <w:p w:rsidR="00C54164" w:rsidRDefault="00C54164" w:rsidP="00C5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текущей успеваемости</w:t>
      </w:r>
    </w:p>
    <w:p w:rsidR="00C54164" w:rsidRDefault="00C54164" w:rsidP="00C54164">
      <w:pPr>
        <w:pStyle w:val="a7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Default="00C54164" w:rsidP="00C54164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164" w:rsidRPr="003B61FD" w:rsidRDefault="00C54164" w:rsidP="00C54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FD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учебно-методических средств обучения.</w:t>
      </w:r>
    </w:p>
    <w:p w:rsidR="00C54164" w:rsidRPr="003B61FD" w:rsidRDefault="00C54164" w:rsidP="00C5416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B61FD">
        <w:rPr>
          <w:rFonts w:ascii="Times New Roman" w:hAnsi="Times New Roman" w:cs="Times New Roman"/>
          <w:b/>
          <w:color w:val="333333"/>
          <w:sz w:val="28"/>
          <w:szCs w:val="28"/>
        </w:rPr>
        <w:t>Литература (основная и дополнительная).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1"/>
          <w:sz w:val="28"/>
          <w:szCs w:val="28"/>
        </w:rPr>
        <w:t>1.Альбеткова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Р.И. Учебник  «Русская словесность: От слова к словесности. 6 класс». — М.: Дрофа, 2012.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1"/>
          <w:sz w:val="28"/>
          <w:szCs w:val="28"/>
        </w:rPr>
        <w:t>2.Альбеткова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Р.И. Рабочая тетрадь  «Русская словесность: От слова к словесности. 6 класс». — М.: Дрофа, 2012.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1"/>
          <w:sz w:val="28"/>
          <w:szCs w:val="28"/>
        </w:rPr>
        <w:t>3.Альбеткова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Р.И.    Методические рекомендации к учебнику  «Русская словесность: От слова к словесности. 6 класс». — М.: Дрофа, 2010.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0"/>
          <w:sz w:val="28"/>
          <w:szCs w:val="28"/>
        </w:rPr>
        <w:t>4. Бельчиков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Ю. А. Лексическая стилистика: Пробле</w:t>
      </w:r>
      <w:r w:rsidRPr="00E13169">
        <w:rPr>
          <w:rFonts w:ascii="Times New Roman" w:hAnsi="Times New Roman" w:cs="Times New Roman"/>
          <w:noProof/>
          <w:sz w:val="28"/>
          <w:szCs w:val="28"/>
        </w:rPr>
        <w:softHyphen/>
        <w:t>мы изучения и обучения. — М., 1998.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49"/>
          <w:sz w:val="28"/>
          <w:szCs w:val="28"/>
        </w:rPr>
        <w:t>5.Виноградов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В. В. Стилистика. Теория поэтической речи. Поэтика. — М., 1963.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0"/>
          <w:sz w:val="28"/>
          <w:szCs w:val="28"/>
        </w:rPr>
        <w:t>6.Виноградов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В. В. Избранные труды: О языке худо</w:t>
      </w:r>
      <w:r w:rsidRPr="00E13169">
        <w:rPr>
          <w:rFonts w:ascii="Times New Roman" w:hAnsi="Times New Roman" w:cs="Times New Roman"/>
          <w:noProof/>
          <w:sz w:val="28"/>
          <w:szCs w:val="28"/>
        </w:rPr>
        <w:softHyphen/>
        <w:t>жественной прозы. — М., 1980.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48"/>
          <w:sz w:val="28"/>
          <w:szCs w:val="28"/>
        </w:rPr>
        <w:t>7.Виноградов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В.В. Проблемы русской стилист ки. — М., 1981.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0"/>
          <w:sz w:val="28"/>
          <w:szCs w:val="28"/>
        </w:rPr>
        <w:t>8.ВинокурГ.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О. О языке художественной литерату-ры / сост. Т. Г. В и н о к у р; предисл. В. П. Григорьева. —М., 1991.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0"/>
          <w:sz w:val="28"/>
          <w:szCs w:val="28"/>
        </w:rPr>
        <w:t>9.Горшков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А. И. Композиция художественного текста как объект лингвистического исследования // Русский язык: Проблемы художественной речи.  Лексикология и лексикография. — М., 1981.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z w:val="28"/>
          <w:szCs w:val="28"/>
        </w:rPr>
        <w:t>10.Г о р ш к о в А. И. А. С. Пушкин в истории русского языка. — М., 2000.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169">
        <w:rPr>
          <w:rFonts w:ascii="Times New Roman" w:hAnsi="Times New Roman" w:cs="Times New Roman"/>
          <w:noProof/>
          <w:spacing w:val="51"/>
          <w:sz w:val="28"/>
          <w:szCs w:val="28"/>
        </w:rPr>
        <w:t>11.Львова</w:t>
      </w:r>
      <w:r w:rsidRPr="00E13169">
        <w:rPr>
          <w:rFonts w:ascii="Times New Roman" w:hAnsi="Times New Roman" w:cs="Times New Roman"/>
          <w:noProof/>
          <w:sz w:val="28"/>
          <w:szCs w:val="28"/>
        </w:rPr>
        <w:t xml:space="preserve"> СИ. Уроки словесности. 5—9 кл.: Пособие для учителя. — М., 2007. </w:t>
      </w: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pacing w:val="7"/>
          <w:sz w:val="28"/>
          <w:szCs w:val="28"/>
        </w:rPr>
      </w:pPr>
    </w:p>
    <w:p w:rsidR="00C54164" w:rsidRPr="00E13169" w:rsidRDefault="00C54164" w:rsidP="00C5416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4164" w:rsidRPr="00F1013E" w:rsidRDefault="00C54164" w:rsidP="00C54164">
      <w:pPr>
        <w:rPr>
          <w:rFonts w:ascii="Times New Roman" w:hAnsi="Times New Roman" w:cs="Times New Roman"/>
          <w:sz w:val="28"/>
          <w:szCs w:val="28"/>
        </w:rPr>
      </w:pPr>
    </w:p>
    <w:p w:rsidR="00462366" w:rsidRDefault="00462366"/>
    <w:sectPr w:rsidR="0046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39"/>
    <w:multiLevelType w:val="hybridMultilevel"/>
    <w:tmpl w:val="B9DE26B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71B466F"/>
    <w:multiLevelType w:val="hybridMultilevel"/>
    <w:tmpl w:val="8EACF5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BFB3F82"/>
    <w:multiLevelType w:val="hybridMultilevel"/>
    <w:tmpl w:val="C4FA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27ED8"/>
    <w:multiLevelType w:val="hybridMultilevel"/>
    <w:tmpl w:val="CF0208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89A375E"/>
    <w:multiLevelType w:val="hybridMultilevel"/>
    <w:tmpl w:val="C760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759BF"/>
    <w:multiLevelType w:val="hybridMultilevel"/>
    <w:tmpl w:val="74682A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495D2F16"/>
    <w:multiLevelType w:val="hybridMultilevel"/>
    <w:tmpl w:val="444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5686F"/>
    <w:multiLevelType w:val="hybridMultilevel"/>
    <w:tmpl w:val="8A44E2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900C8"/>
    <w:multiLevelType w:val="hybridMultilevel"/>
    <w:tmpl w:val="664E5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1E4AF1"/>
    <w:multiLevelType w:val="hybridMultilevel"/>
    <w:tmpl w:val="751C1D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7E847195"/>
    <w:multiLevelType w:val="hybridMultilevel"/>
    <w:tmpl w:val="C908B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164"/>
    <w:rsid w:val="00462366"/>
    <w:rsid w:val="009C1F60"/>
    <w:rsid w:val="00C5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54164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5416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5416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54164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с отступом Знак"/>
    <w:link w:val="a5"/>
    <w:semiHidden/>
    <w:locked/>
    <w:rsid w:val="00C54164"/>
    <w:rPr>
      <w:rFonts w:ascii="Calibri" w:eastAsia="Calibri" w:hAnsi="Calibri"/>
      <w:sz w:val="24"/>
      <w:szCs w:val="24"/>
    </w:rPr>
  </w:style>
  <w:style w:type="paragraph" w:styleId="a5">
    <w:name w:val="Body Text Indent"/>
    <w:basedOn w:val="a"/>
    <w:link w:val="a4"/>
    <w:semiHidden/>
    <w:rsid w:val="00C54164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54164"/>
  </w:style>
  <w:style w:type="character" w:customStyle="1" w:styleId="2">
    <w:name w:val="Основной текст с отступом 2 Знак"/>
    <w:link w:val="20"/>
    <w:locked/>
    <w:rsid w:val="00C54164"/>
    <w:rPr>
      <w:rFonts w:ascii="Calibri" w:eastAsia="Calibri" w:hAnsi="Calibri"/>
      <w:sz w:val="24"/>
      <w:szCs w:val="24"/>
    </w:rPr>
  </w:style>
  <w:style w:type="paragraph" w:styleId="20">
    <w:name w:val="Body Text Indent 2"/>
    <w:basedOn w:val="a"/>
    <w:link w:val="2"/>
    <w:rsid w:val="00C54164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54164"/>
  </w:style>
  <w:style w:type="paragraph" w:customStyle="1" w:styleId="10">
    <w:name w:val="Без интервала1"/>
    <w:rsid w:val="00C54164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99"/>
    <w:qFormat/>
    <w:rsid w:val="00C54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C54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2016-11-20T14:33:00Z</dcterms:created>
  <dcterms:modified xsi:type="dcterms:W3CDTF">2016-11-20T14:45:00Z</dcterms:modified>
</cp:coreProperties>
</file>